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4675" w14:textId="672BD6DA" w:rsidR="00947B8B" w:rsidRPr="006849B0" w:rsidRDefault="00947B8B" w:rsidP="00947B8B">
      <w:pPr>
        <w:tabs>
          <w:tab w:val="left" w:leader="dot" w:pos="2837"/>
        </w:tabs>
        <w:spacing w:before="66"/>
        <w:jc w:val="center"/>
        <w:rPr>
          <w:rFonts w:ascii="Arial" w:hAnsi="Arial" w:cs="Arial"/>
          <w:bCs/>
          <w:lang w:val="pl-PL"/>
        </w:rPr>
      </w:pPr>
      <w:r w:rsidRPr="006849B0">
        <w:rPr>
          <w:rFonts w:ascii="Arial" w:hAnsi="Arial" w:cs="Arial"/>
          <w:bCs/>
          <w:w w:val="105"/>
          <w:lang w:val="pl-PL"/>
        </w:rPr>
        <w:t>UMOWA</w:t>
      </w:r>
      <w:r w:rsidRPr="006849B0">
        <w:rPr>
          <w:rFonts w:ascii="Arial" w:hAnsi="Arial" w:cs="Arial"/>
          <w:bCs/>
          <w:spacing w:val="3"/>
          <w:w w:val="105"/>
          <w:lang w:val="pl-PL"/>
        </w:rPr>
        <w:t xml:space="preserve"> </w:t>
      </w:r>
      <w:r w:rsidRPr="006849B0">
        <w:rPr>
          <w:rFonts w:ascii="Arial" w:hAnsi="Arial" w:cs="Arial"/>
          <w:bCs/>
          <w:w w:val="105"/>
          <w:lang w:val="pl-PL"/>
        </w:rPr>
        <w:t xml:space="preserve">NR </w:t>
      </w:r>
      <w:r w:rsidRPr="00DA1484">
        <w:rPr>
          <w:rFonts w:ascii="Arial" w:hAnsi="Arial" w:cs="Arial"/>
          <w:bCs/>
          <w:spacing w:val="-11"/>
          <w:w w:val="105"/>
          <w:lang w:val="pl-PL"/>
        </w:rPr>
        <w:t>SA</w:t>
      </w:r>
      <w:r w:rsidRPr="00DA1484">
        <w:rPr>
          <w:rFonts w:ascii="Arial" w:hAnsi="Arial" w:cs="Arial"/>
          <w:bCs/>
          <w:spacing w:val="7"/>
          <w:w w:val="105"/>
          <w:lang w:val="pl-PL"/>
        </w:rPr>
        <w:t>.</w:t>
      </w:r>
      <w:r w:rsidRPr="00DA1484">
        <w:rPr>
          <w:rFonts w:ascii="Arial" w:hAnsi="Arial" w:cs="Arial"/>
          <w:bCs/>
          <w:w w:val="105"/>
          <w:lang w:val="pl-PL"/>
        </w:rPr>
        <w:t>771.8.2019</w:t>
      </w:r>
      <w:r w:rsidR="00F76243">
        <w:rPr>
          <w:rFonts w:ascii="Arial" w:hAnsi="Arial" w:cs="Arial"/>
          <w:bCs/>
          <w:w w:val="105"/>
          <w:lang w:val="pl-PL"/>
        </w:rPr>
        <w:t>- ………</w:t>
      </w:r>
    </w:p>
    <w:p w14:paraId="5699D833" w14:textId="1F5D437A" w:rsidR="00E33A54" w:rsidRPr="006849B0" w:rsidRDefault="00947B8B" w:rsidP="00947B8B">
      <w:pPr>
        <w:jc w:val="center"/>
        <w:rPr>
          <w:rFonts w:ascii="Arial" w:hAnsi="Arial" w:cs="Arial"/>
          <w:bCs/>
          <w:w w:val="105"/>
          <w:lang w:val="pl-PL"/>
        </w:rPr>
      </w:pPr>
      <w:r w:rsidRPr="006849B0">
        <w:rPr>
          <w:rFonts w:ascii="Arial" w:hAnsi="Arial" w:cs="Arial"/>
          <w:bCs/>
          <w:w w:val="105"/>
          <w:lang w:val="pl-PL"/>
        </w:rPr>
        <w:t>O PEŁNIENIE NADZORU INWESTORSKIEGO</w:t>
      </w:r>
    </w:p>
    <w:p w14:paraId="191465DA" w14:textId="77777777" w:rsidR="00947B8B" w:rsidRPr="006849B0" w:rsidRDefault="00947B8B" w:rsidP="00947B8B">
      <w:pPr>
        <w:pStyle w:val="Tekstpodstawowy"/>
        <w:tabs>
          <w:tab w:val="left" w:leader="dot" w:pos="4730"/>
        </w:tabs>
        <w:jc w:val="both"/>
        <w:rPr>
          <w:rFonts w:ascii="Arial" w:hAnsi="Arial" w:cs="Arial"/>
          <w:bCs/>
          <w:w w:val="105"/>
          <w:sz w:val="22"/>
          <w:szCs w:val="22"/>
          <w:lang w:val="pl-PL"/>
        </w:rPr>
      </w:pPr>
    </w:p>
    <w:p w14:paraId="3F7974FC" w14:textId="47C0DF48" w:rsidR="00947B8B" w:rsidRPr="006849B0" w:rsidRDefault="00947B8B" w:rsidP="00947B8B">
      <w:pPr>
        <w:pStyle w:val="Tekstpodstawowy"/>
        <w:tabs>
          <w:tab w:val="left" w:leader="dot" w:pos="4730"/>
        </w:tabs>
        <w:jc w:val="both"/>
        <w:rPr>
          <w:rFonts w:ascii="Arial" w:hAnsi="Arial" w:cs="Arial"/>
          <w:bCs/>
          <w:w w:val="105"/>
          <w:sz w:val="22"/>
          <w:szCs w:val="22"/>
          <w:lang w:val="pl-PL"/>
        </w:rPr>
      </w:pPr>
      <w:r w:rsidRPr="006849B0">
        <w:rPr>
          <w:rFonts w:ascii="Arial" w:hAnsi="Arial" w:cs="Arial"/>
          <w:bCs/>
          <w:w w:val="105"/>
          <w:sz w:val="22"/>
          <w:szCs w:val="22"/>
          <w:lang w:val="pl-PL"/>
        </w:rPr>
        <w:t>zawarta</w:t>
      </w:r>
      <w:r w:rsidRPr="006849B0">
        <w:rPr>
          <w:rFonts w:ascii="Arial" w:hAnsi="Arial" w:cs="Arial"/>
          <w:bCs/>
          <w:spacing w:val="8"/>
          <w:w w:val="105"/>
          <w:sz w:val="22"/>
          <w:szCs w:val="22"/>
          <w:lang w:val="pl-PL"/>
        </w:rPr>
        <w:t xml:space="preserve"> </w:t>
      </w:r>
      <w:r w:rsidRPr="006849B0">
        <w:rPr>
          <w:rFonts w:ascii="Arial" w:hAnsi="Arial" w:cs="Arial"/>
          <w:bCs/>
          <w:w w:val="105"/>
          <w:sz w:val="22"/>
          <w:szCs w:val="22"/>
          <w:lang w:val="pl-PL"/>
        </w:rPr>
        <w:t>w</w:t>
      </w:r>
      <w:r w:rsidRPr="006849B0">
        <w:rPr>
          <w:rFonts w:ascii="Arial" w:hAnsi="Arial" w:cs="Arial"/>
          <w:bCs/>
          <w:spacing w:val="-8"/>
          <w:w w:val="105"/>
          <w:sz w:val="22"/>
          <w:szCs w:val="22"/>
          <w:lang w:val="pl-PL"/>
        </w:rPr>
        <w:t xml:space="preserve"> </w:t>
      </w:r>
      <w:r w:rsidRPr="006849B0">
        <w:rPr>
          <w:rFonts w:ascii="Arial" w:hAnsi="Arial" w:cs="Arial"/>
          <w:bCs/>
          <w:w w:val="105"/>
          <w:sz w:val="22"/>
          <w:szCs w:val="22"/>
          <w:lang w:val="pl-PL"/>
        </w:rPr>
        <w:t>dniu …</w:t>
      </w:r>
      <w:r w:rsidR="003104BE">
        <w:rPr>
          <w:rFonts w:ascii="Arial" w:hAnsi="Arial" w:cs="Arial"/>
          <w:bCs/>
          <w:w w:val="105"/>
          <w:sz w:val="22"/>
          <w:szCs w:val="22"/>
          <w:lang w:val="pl-PL"/>
        </w:rPr>
        <w:t>…</w:t>
      </w:r>
      <w:r w:rsidRPr="006849B0">
        <w:rPr>
          <w:rFonts w:ascii="Arial" w:hAnsi="Arial" w:cs="Arial"/>
          <w:bCs/>
          <w:w w:val="105"/>
          <w:sz w:val="22"/>
          <w:szCs w:val="22"/>
          <w:lang w:val="pl-PL"/>
        </w:rPr>
        <w:t>.202</w:t>
      </w:r>
      <w:r w:rsidR="00F76243">
        <w:rPr>
          <w:rFonts w:ascii="Arial" w:hAnsi="Arial" w:cs="Arial"/>
          <w:bCs/>
          <w:w w:val="105"/>
          <w:sz w:val="22"/>
          <w:szCs w:val="22"/>
          <w:lang w:val="pl-PL"/>
        </w:rPr>
        <w:t>2</w:t>
      </w:r>
      <w:r w:rsidRPr="006849B0">
        <w:rPr>
          <w:rFonts w:ascii="Arial" w:hAnsi="Arial" w:cs="Arial"/>
          <w:bCs/>
          <w:w w:val="105"/>
          <w:sz w:val="22"/>
          <w:szCs w:val="22"/>
          <w:lang w:val="pl-PL"/>
        </w:rPr>
        <w:t xml:space="preserve"> r. w Kraśniku</w:t>
      </w:r>
      <w:r w:rsidRPr="006849B0">
        <w:rPr>
          <w:rFonts w:ascii="Arial" w:hAnsi="Arial" w:cs="Arial"/>
          <w:bCs/>
          <w:spacing w:val="12"/>
          <w:w w:val="105"/>
          <w:sz w:val="22"/>
          <w:szCs w:val="22"/>
          <w:lang w:val="pl-PL"/>
        </w:rPr>
        <w:t xml:space="preserve"> </w:t>
      </w:r>
      <w:r w:rsidRPr="006849B0">
        <w:rPr>
          <w:rFonts w:ascii="Arial" w:hAnsi="Arial" w:cs="Arial"/>
          <w:bCs/>
          <w:w w:val="105"/>
          <w:sz w:val="22"/>
          <w:szCs w:val="22"/>
          <w:lang w:val="pl-PL"/>
        </w:rPr>
        <w:t>pomiędzy:</w:t>
      </w:r>
    </w:p>
    <w:p w14:paraId="3189B52C" w14:textId="668A620B" w:rsidR="00947B8B" w:rsidRPr="006849B0" w:rsidRDefault="00947B8B" w:rsidP="00947B8B">
      <w:pPr>
        <w:pStyle w:val="Tekstpodstawowy"/>
        <w:tabs>
          <w:tab w:val="left" w:leader="dot" w:pos="4730"/>
        </w:tabs>
        <w:jc w:val="both"/>
        <w:rPr>
          <w:rFonts w:ascii="Arial" w:hAnsi="Arial" w:cs="Arial"/>
          <w:bCs/>
          <w:w w:val="105"/>
          <w:sz w:val="22"/>
          <w:szCs w:val="22"/>
          <w:lang w:val="pl-PL"/>
        </w:rPr>
      </w:pPr>
      <w:r w:rsidRPr="006849B0">
        <w:rPr>
          <w:rFonts w:ascii="Arial" w:hAnsi="Arial" w:cs="Arial"/>
          <w:bCs/>
          <w:w w:val="105"/>
          <w:sz w:val="22"/>
          <w:szCs w:val="22"/>
          <w:lang w:val="pl-PL"/>
        </w:rPr>
        <w:t>Skarbem Państwa Państwowym Gospodarstwem Leśnym Lasy Państwowe Nadleśnictw</w:t>
      </w:r>
      <w:r w:rsidR="00F76243">
        <w:rPr>
          <w:rFonts w:ascii="Arial" w:hAnsi="Arial" w:cs="Arial"/>
          <w:bCs/>
          <w:w w:val="105"/>
          <w:sz w:val="22"/>
          <w:szCs w:val="22"/>
          <w:lang w:val="pl-PL"/>
        </w:rPr>
        <w:t>em</w:t>
      </w:r>
      <w:r w:rsidRPr="006849B0">
        <w:rPr>
          <w:rFonts w:ascii="Arial" w:hAnsi="Arial" w:cs="Arial"/>
          <w:bCs/>
          <w:w w:val="105"/>
          <w:sz w:val="22"/>
          <w:szCs w:val="22"/>
          <w:lang w:val="pl-PL"/>
        </w:rPr>
        <w:t xml:space="preserve"> Kraśnik z siedzibą w Kraśniku, 23-200 Kraśnik ul. Janowska 139, </w:t>
      </w:r>
    </w:p>
    <w:p w14:paraId="0AF839B8" w14:textId="08665C56" w:rsidR="00947B8B" w:rsidRPr="006849B0" w:rsidRDefault="00947B8B" w:rsidP="00947B8B">
      <w:pPr>
        <w:pStyle w:val="Tekstpodstawowy"/>
        <w:tabs>
          <w:tab w:val="left" w:leader="dot" w:pos="4730"/>
        </w:tabs>
        <w:jc w:val="both"/>
        <w:rPr>
          <w:rFonts w:ascii="Arial" w:hAnsi="Arial" w:cs="Arial"/>
          <w:bCs/>
          <w:sz w:val="22"/>
          <w:szCs w:val="22"/>
        </w:rPr>
      </w:pPr>
      <w:r w:rsidRPr="006849B0">
        <w:rPr>
          <w:rFonts w:ascii="Arial" w:hAnsi="Arial" w:cs="Arial"/>
          <w:bCs/>
          <w:w w:val="105"/>
          <w:sz w:val="22"/>
          <w:szCs w:val="22"/>
          <w:lang w:val="pl-PL"/>
        </w:rPr>
        <w:t>NIP: 715-020-24-24 REGON: 430516200 reprezentowanym przez, Nadleśniczego</w:t>
      </w:r>
      <w:r w:rsidR="00F76243">
        <w:rPr>
          <w:rFonts w:ascii="Arial" w:hAnsi="Arial" w:cs="Arial"/>
          <w:bCs/>
          <w:w w:val="105"/>
          <w:sz w:val="22"/>
          <w:szCs w:val="22"/>
          <w:lang w:val="pl-PL"/>
        </w:rPr>
        <w:t xml:space="preserve"> Nadleśnictwa Kraśnik -</w:t>
      </w:r>
      <w:r w:rsidRPr="006849B0">
        <w:rPr>
          <w:rFonts w:ascii="Arial" w:hAnsi="Arial" w:cs="Arial"/>
          <w:bCs/>
          <w:w w:val="105"/>
          <w:sz w:val="22"/>
          <w:szCs w:val="22"/>
          <w:lang w:val="pl-PL"/>
        </w:rPr>
        <w:t xml:space="preserve"> Adama Kornata  </w:t>
      </w:r>
    </w:p>
    <w:p w14:paraId="6FCB0E6C" w14:textId="363ACA60" w:rsidR="00947B8B" w:rsidRPr="006849B0" w:rsidRDefault="00F76243" w:rsidP="00947B8B">
      <w:pPr>
        <w:spacing w:before="3"/>
        <w:jc w:val="both"/>
        <w:rPr>
          <w:rFonts w:ascii="Arial" w:hAnsi="Arial" w:cs="Arial"/>
          <w:bCs/>
          <w:w w:val="105"/>
          <w:lang w:val="pl-PL"/>
        </w:rPr>
      </w:pPr>
      <w:r w:rsidRPr="006849B0">
        <w:rPr>
          <w:rFonts w:ascii="Arial" w:hAnsi="Arial" w:cs="Arial"/>
          <w:bCs/>
          <w:w w:val="105"/>
          <w:lang w:val="pl-PL"/>
        </w:rPr>
        <w:t>Z</w:t>
      </w:r>
      <w:r w:rsidR="00947B8B" w:rsidRPr="006849B0">
        <w:rPr>
          <w:rFonts w:ascii="Arial" w:hAnsi="Arial" w:cs="Arial"/>
          <w:bCs/>
          <w:w w:val="105"/>
          <w:lang w:val="pl-PL"/>
        </w:rPr>
        <w:t>wan</w:t>
      </w:r>
      <w:r>
        <w:rPr>
          <w:rFonts w:ascii="Arial" w:hAnsi="Arial" w:cs="Arial"/>
          <w:bCs/>
          <w:w w:val="105"/>
          <w:lang w:val="pl-PL"/>
        </w:rPr>
        <w:t>ego w</w:t>
      </w:r>
      <w:r w:rsidR="00947B8B" w:rsidRPr="006849B0">
        <w:rPr>
          <w:rFonts w:ascii="Arial" w:hAnsi="Arial" w:cs="Arial"/>
          <w:bCs/>
          <w:w w:val="105"/>
          <w:lang w:val="pl-PL"/>
        </w:rPr>
        <w:t xml:space="preserve"> dal</w:t>
      </w:r>
      <w:r>
        <w:rPr>
          <w:rFonts w:ascii="Arial" w:hAnsi="Arial" w:cs="Arial"/>
          <w:bCs/>
          <w:w w:val="105"/>
          <w:lang w:val="pl-PL"/>
        </w:rPr>
        <w:t>szej</w:t>
      </w:r>
      <w:r w:rsidR="00947B8B" w:rsidRPr="006849B0">
        <w:rPr>
          <w:rFonts w:ascii="Arial" w:hAnsi="Arial" w:cs="Arial"/>
          <w:bCs/>
          <w:w w:val="105"/>
          <w:lang w:val="pl-PL"/>
        </w:rPr>
        <w:t xml:space="preserve"> w treści umowy Zamawiającym,</w:t>
      </w:r>
    </w:p>
    <w:p w14:paraId="16DAE95A" w14:textId="72A21CFA" w:rsidR="00947B8B" w:rsidRPr="006849B0" w:rsidRDefault="00947B8B" w:rsidP="00947B8B">
      <w:pPr>
        <w:spacing w:before="3"/>
        <w:jc w:val="both"/>
        <w:rPr>
          <w:rFonts w:ascii="Arial" w:hAnsi="Arial" w:cs="Arial"/>
          <w:bCs/>
          <w:lang w:val="pl-PL"/>
        </w:rPr>
      </w:pPr>
      <w:r w:rsidRPr="006849B0">
        <w:rPr>
          <w:rFonts w:ascii="Arial" w:hAnsi="Arial" w:cs="Arial"/>
          <w:bCs/>
          <w:lang w:val="pl-PL"/>
        </w:rPr>
        <w:t>a</w:t>
      </w:r>
    </w:p>
    <w:p w14:paraId="0DE9EFF7" w14:textId="4946E9C5" w:rsidR="00947B8B" w:rsidRPr="006849B0" w:rsidRDefault="00947B8B" w:rsidP="00947B8B">
      <w:pPr>
        <w:spacing w:before="150"/>
        <w:jc w:val="both"/>
        <w:rPr>
          <w:rFonts w:ascii="Arial" w:hAnsi="Arial" w:cs="Arial"/>
          <w:bCs/>
          <w:spacing w:val="-1"/>
          <w:w w:val="105"/>
          <w:lang w:val="pl-PL"/>
        </w:rPr>
      </w:pPr>
      <w:r w:rsidRPr="006849B0">
        <w:rPr>
          <w:rFonts w:ascii="Arial" w:hAnsi="Arial" w:cs="Arial"/>
          <w:bCs/>
          <w:w w:val="105"/>
          <w:lang w:val="pl-PL"/>
        </w:rPr>
        <w:t>………………………………………………………………,adres………………………………,  NIP: …….……………,</w:t>
      </w:r>
      <w:r w:rsidRPr="006849B0">
        <w:rPr>
          <w:rFonts w:ascii="Arial" w:hAnsi="Arial" w:cs="Arial"/>
          <w:bCs/>
          <w:spacing w:val="-1"/>
          <w:w w:val="105"/>
          <w:lang w:val="pl-PL"/>
        </w:rPr>
        <w:t>REGON …………………………………</w:t>
      </w:r>
    </w:p>
    <w:p w14:paraId="62A78B54" w14:textId="2F7C2CF3" w:rsidR="00947B8B" w:rsidRPr="006849B0" w:rsidRDefault="00947B8B" w:rsidP="00947B8B">
      <w:pPr>
        <w:jc w:val="both"/>
        <w:rPr>
          <w:rFonts w:ascii="Arial" w:hAnsi="Arial" w:cs="Arial"/>
          <w:bCs/>
          <w:w w:val="105"/>
          <w:lang w:val="pl-PL"/>
        </w:rPr>
      </w:pPr>
      <w:r w:rsidRPr="006849B0">
        <w:rPr>
          <w:rFonts w:ascii="Arial" w:hAnsi="Arial" w:cs="Arial"/>
          <w:bCs/>
          <w:spacing w:val="-1"/>
          <w:w w:val="105"/>
          <w:lang w:val="pl-PL"/>
        </w:rPr>
        <w:t xml:space="preserve">reprezentowanym przez …………………., </w:t>
      </w:r>
      <w:r w:rsidRPr="006849B0">
        <w:rPr>
          <w:rFonts w:ascii="Arial" w:hAnsi="Arial" w:cs="Arial"/>
          <w:bCs/>
          <w:w w:val="105"/>
          <w:lang w:val="pl-PL"/>
        </w:rPr>
        <w:t>zwanym dalej w treści niniejszej umowy Wykonawcą lub Inspektorem.</w:t>
      </w:r>
    </w:p>
    <w:p w14:paraId="6ACD4A80" w14:textId="5C302A23" w:rsidR="00947B8B" w:rsidRPr="006849B0" w:rsidRDefault="00947B8B" w:rsidP="00947B8B">
      <w:pPr>
        <w:jc w:val="both"/>
        <w:rPr>
          <w:rFonts w:ascii="Arial" w:hAnsi="Arial" w:cs="Arial"/>
          <w:bCs/>
          <w:w w:val="105"/>
          <w:lang w:val="pl-PL"/>
        </w:rPr>
      </w:pPr>
    </w:p>
    <w:p w14:paraId="6AB8417C" w14:textId="73722D5E" w:rsidR="00947B8B" w:rsidRPr="006849B0" w:rsidRDefault="00947B8B" w:rsidP="00947B8B">
      <w:pPr>
        <w:pStyle w:val="Tekstpodstawowy"/>
        <w:spacing w:line="29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bookmarkStart w:id="0" w:name="_Hlk76986970"/>
      <w:r w:rsidRPr="00DA1484">
        <w:rPr>
          <w:rFonts w:ascii="Arial" w:hAnsi="Arial" w:cs="Arial"/>
          <w:bCs/>
          <w:w w:val="105"/>
          <w:sz w:val="22"/>
          <w:szCs w:val="22"/>
          <w:lang w:val="pl-PL"/>
        </w:rPr>
        <w:t xml:space="preserve">Po przeprowadzeniu postępowania o udzielenie zamówienia publicznego na </w:t>
      </w:r>
      <w:r w:rsidRPr="00DA1484">
        <w:rPr>
          <w:rFonts w:ascii="Arial" w:hAnsi="Arial" w:cs="Arial"/>
          <w:bCs/>
          <w:spacing w:val="-3"/>
          <w:w w:val="105"/>
          <w:sz w:val="22"/>
          <w:szCs w:val="22"/>
          <w:lang w:val="pl-PL"/>
        </w:rPr>
        <w:t xml:space="preserve">podstawie </w:t>
      </w:r>
      <w:r w:rsidRPr="00DA1484">
        <w:rPr>
          <w:rFonts w:ascii="Arial" w:hAnsi="Arial" w:cs="Arial"/>
          <w:bCs/>
          <w:w w:val="105"/>
          <w:sz w:val="22"/>
          <w:szCs w:val="22"/>
          <w:lang w:val="pl-PL"/>
        </w:rPr>
        <w:t xml:space="preserve">art. </w:t>
      </w:r>
      <w:r w:rsidR="007B5642" w:rsidRPr="00DA1484">
        <w:rPr>
          <w:rFonts w:ascii="Arial" w:hAnsi="Arial" w:cs="Arial"/>
          <w:bCs/>
          <w:w w:val="105"/>
          <w:sz w:val="22"/>
          <w:szCs w:val="22"/>
          <w:lang w:val="pl-PL"/>
        </w:rPr>
        <w:t>2</w:t>
      </w:r>
      <w:r w:rsidRPr="00DA1484">
        <w:rPr>
          <w:rFonts w:ascii="Arial" w:hAnsi="Arial" w:cs="Arial"/>
          <w:bCs/>
          <w:w w:val="105"/>
          <w:sz w:val="22"/>
          <w:szCs w:val="22"/>
          <w:lang w:val="pl-PL"/>
        </w:rPr>
        <w:t xml:space="preserve"> </w:t>
      </w:r>
      <w:r w:rsidR="007B5642" w:rsidRPr="00DA1484">
        <w:rPr>
          <w:rFonts w:ascii="Arial" w:hAnsi="Arial" w:cs="Arial"/>
          <w:bCs/>
          <w:w w:val="105"/>
          <w:sz w:val="22"/>
          <w:szCs w:val="22"/>
          <w:lang w:val="pl-PL"/>
        </w:rPr>
        <w:t xml:space="preserve">ust.1 pkt 1 ustawy z dnia 11 września 2019r. Prawo zamówień publicznych </w:t>
      </w:r>
      <w:r w:rsidRPr="00DA1484">
        <w:rPr>
          <w:rFonts w:ascii="Arial" w:hAnsi="Arial" w:cs="Arial"/>
          <w:bCs/>
          <w:w w:val="105"/>
          <w:sz w:val="22"/>
          <w:szCs w:val="22"/>
          <w:lang w:val="pl-PL"/>
        </w:rPr>
        <w:t xml:space="preserve"> (</w:t>
      </w:r>
      <w:r w:rsidRPr="00DA1484">
        <w:rPr>
          <w:rFonts w:ascii="Arial" w:hAnsi="Arial" w:cs="Arial"/>
          <w:bCs/>
          <w:spacing w:val="-5"/>
          <w:w w:val="105"/>
          <w:sz w:val="22"/>
          <w:szCs w:val="22"/>
          <w:lang w:val="pl-PL"/>
        </w:rPr>
        <w:t xml:space="preserve">Dz. </w:t>
      </w:r>
      <w:r w:rsidRPr="00DA1484">
        <w:rPr>
          <w:rFonts w:ascii="Arial" w:hAnsi="Arial" w:cs="Arial"/>
          <w:bCs/>
          <w:spacing w:val="-8"/>
          <w:w w:val="105"/>
          <w:sz w:val="22"/>
          <w:szCs w:val="22"/>
          <w:lang w:val="pl-PL"/>
        </w:rPr>
        <w:t xml:space="preserve">U. </w:t>
      </w:r>
      <w:r w:rsidRPr="00DA1484">
        <w:rPr>
          <w:rFonts w:ascii="Arial" w:hAnsi="Arial" w:cs="Arial"/>
          <w:bCs/>
          <w:w w:val="105"/>
          <w:sz w:val="22"/>
          <w:szCs w:val="22"/>
          <w:lang w:val="pl-PL"/>
        </w:rPr>
        <w:t>z 20</w:t>
      </w:r>
      <w:r w:rsidR="003104BE">
        <w:rPr>
          <w:rFonts w:ascii="Arial" w:hAnsi="Arial" w:cs="Arial"/>
          <w:bCs/>
          <w:w w:val="105"/>
          <w:sz w:val="22"/>
          <w:szCs w:val="22"/>
          <w:lang w:val="pl-PL"/>
        </w:rPr>
        <w:t>21</w:t>
      </w:r>
      <w:r w:rsidRPr="00DA1484">
        <w:rPr>
          <w:rFonts w:ascii="Arial" w:hAnsi="Arial" w:cs="Arial"/>
          <w:bCs/>
          <w:w w:val="105"/>
          <w:sz w:val="22"/>
          <w:szCs w:val="22"/>
          <w:lang w:val="pl-PL"/>
        </w:rPr>
        <w:t xml:space="preserve"> r. poz. </w:t>
      </w:r>
      <w:r w:rsidR="003104BE">
        <w:rPr>
          <w:rFonts w:ascii="Arial" w:hAnsi="Arial" w:cs="Arial"/>
          <w:bCs/>
          <w:w w:val="105"/>
          <w:sz w:val="22"/>
          <w:szCs w:val="22"/>
          <w:lang w:val="pl-PL"/>
        </w:rPr>
        <w:t>1129</w:t>
      </w:r>
      <w:r w:rsidRPr="00DA1484">
        <w:rPr>
          <w:rFonts w:ascii="Arial" w:hAnsi="Arial" w:cs="Arial"/>
          <w:bCs/>
          <w:w w:val="105"/>
          <w:sz w:val="22"/>
          <w:szCs w:val="22"/>
          <w:lang w:val="pl-PL"/>
        </w:rPr>
        <w:t>)</w:t>
      </w:r>
      <w:r w:rsidR="003104BE">
        <w:rPr>
          <w:rFonts w:ascii="Arial" w:hAnsi="Arial" w:cs="Arial"/>
          <w:bCs/>
          <w:w w:val="105"/>
          <w:sz w:val="22"/>
          <w:szCs w:val="22"/>
          <w:lang w:val="pl-PL"/>
        </w:rPr>
        <w:t xml:space="preserve"> oraz Regulaminu udzielania zamówień na dostawy, usługi i roboty budowlane o wartości nierozkraczającej kwoty 130 000 złotych , w Nadleśnictwie Kraśnik wprowadzonego Zarządzeniem nr </w:t>
      </w:r>
      <w:r w:rsidR="00F76243">
        <w:rPr>
          <w:rFonts w:ascii="Arial" w:hAnsi="Arial" w:cs="Arial"/>
          <w:bCs/>
          <w:w w:val="105"/>
          <w:sz w:val="22"/>
          <w:szCs w:val="22"/>
          <w:lang w:val="pl-PL"/>
        </w:rPr>
        <w:t>4</w:t>
      </w:r>
      <w:r w:rsidR="003104BE">
        <w:rPr>
          <w:rFonts w:ascii="Arial" w:hAnsi="Arial" w:cs="Arial"/>
          <w:bCs/>
          <w:w w:val="105"/>
          <w:sz w:val="22"/>
          <w:szCs w:val="22"/>
          <w:lang w:val="pl-PL"/>
        </w:rPr>
        <w:t xml:space="preserve"> Nadleśniczego Nadleśnictwa Kraśnik z dnia 2</w:t>
      </w:r>
      <w:r w:rsidR="00F76243">
        <w:rPr>
          <w:rFonts w:ascii="Arial" w:hAnsi="Arial" w:cs="Arial"/>
          <w:bCs/>
          <w:w w:val="105"/>
          <w:sz w:val="22"/>
          <w:szCs w:val="22"/>
          <w:lang w:val="pl-PL"/>
        </w:rPr>
        <w:t>4</w:t>
      </w:r>
      <w:r w:rsidR="003104BE">
        <w:rPr>
          <w:rFonts w:ascii="Arial" w:hAnsi="Arial" w:cs="Arial"/>
          <w:bCs/>
          <w:w w:val="105"/>
          <w:sz w:val="22"/>
          <w:szCs w:val="22"/>
          <w:lang w:val="pl-PL"/>
        </w:rPr>
        <w:t xml:space="preserve"> stycznia 202</w:t>
      </w:r>
      <w:r w:rsidR="00F76243">
        <w:rPr>
          <w:rFonts w:ascii="Arial" w:hAnsi="Arial" w:cs="Arial"/>
          <w:bCs/>
          <w:w w:val="105"/>
          <w:sz w:val="22"/>
          <w:szCs w:val="22"/>
          <w:lang w:val="pl-PL"/>
        </w:rPr>
        <w:t>2 r. (</w:t>
      </w:r>
      <w:proofErr w:type="spellStart"/>
      <w:r w:rsidR="00F76243">
        <w:rPr>
          <w:rFonts w:ascii="Arial" w:hAnsi="Arial" w:cs="Arial"/>
          <w:bCs/>
          <w:w w:val="105"/>
          <w:sz w:val="22"/>
          <w:szCs w:val="22"/>
          <w:lang w:val="pl-PL"/>
        </w:rPr>
        <w:t>zn</w:t>
      </w:r>
      <w:proofErr w:type="spellEnd"/>
      <w:r w:rsidR="00F76243">
        <w:rPr>
          <w:rFonts w:ascii="Arial" w:hAnsi="Arial" w:cs="Arial"/>
          <w:bCs/>
          <w:w w:val="105"/>
          <w:sz w:val="22"/>
          <w:szCs w:val="22"/>
          <w:lang w:val="pl-PL"/>
        </w:rPr>
        <w:t>. ZG.012.1.2022)</w:t>
      </w:r>
      <w:r w:rsidR="003104BE">
        <w:rPr>
          <w:rFonts w:ascii="Arial" w:hAnsi="Arial" w:cs="Arial"/>
          <w:bCs/>
          <w:w w:val="105"/>
          <w:sz w:val="22"/>
          <w:szCs w:val="22"/>
          <w:lang w:val="pl-PL"/>
        </w:rPr>
        <w:t xml:space="preserve"> </w:t>
      </w:r>
      <w:r w:rsidRPr="00DA1484">
        <w:rPr>
          <w:rFonts w:ascii="Arial" w:hAnsi="Arial" w:cs="Arial"/>
          <w:bCs/>
          <w:w w:val="105"/>
          <w:sz w:val="22"/>
          <w:szCs w:val="22"/>
          <w:lang w:val="pl-PL"/>
        </w:rPr>
        <w:t xml:space="preserve">w formie </w:t>
      </w:r>
      <w:r w:rsidR="007B5642" w:rsidRPr="00DA1484">
        <w:rPr>
          <w:rFonts w:ascii="Arial" w:hAnsi="Arial" w:cs="Arial"/>
          <w:bCs/>
          <w:spacing w:val="-3"/>
          <w:w w:val="105"/>
          <w:sz w:val="22"/>
          <w:szCs w:val="22"/>
          <w:lang w:val="pl-PL"/>
        </w:rPr>
        <w:t>przetargu uproszczonego</w:t>
      </w:r>
      <w:r w:rsidRPr="00DA1484">
        <w:rPr>
          <w:rFonts w:ascii="Arial" w:hAnsi="Arial" w:cs="Arial"/>
          <w:bCs/>
          <w:w w:val="105"/>
          <w:sz w:val="22"/>
          <w:szCs w:val="22"/>
          <w:lang w:val="pl-PL"/>
        </w:rPr>
        <w:t xml:space="preserve"> została </w:t>
      </w:r>
      <w:r w:rsidRPr="00DA1484">
        <w:rPr>
          <w:rFonts w:ascii="Arial" w:hAnsi="Arial" w:cs="Arial"/>
          <w:bCs/>
          <w:spacing w:val="-3"/>
          <w:w w:val="105"/>
          <w:sz w:val="22"/>
          <w:szCs w:val="22"/>
          <w:lang w:val="pl-PL"/>
        </w:rPr>
        <w:t xml:space="preserve">zawarta </w:t>
      </w:r>
      <w:r w:rsidRPr="00DA1484">
        <w:rPr>
          <w:rFonts w:ascii="Arial" w:hAnsi="Arial" w:cs="Arial"/>
          <w:bCs/>
          <w:w w:val="105"/>
          <w:sz w:val="22"/>
          <w:szCs w:val="22"/>
          <w:lang w:val="pl-PL"/>
        </w:rPr>
        <w:t>umowa o następującej</w:t>
      </w:r>
      <w:r w:rsidRPr="00DA1484">
        <w:rPr>
          <w:rFonts w:ascii="Arial" w:hAnsi="Arial" w:cs="Arial"/>
          <w:bCs/>
          <w:spacing w:val="38"/>
          <w:w w:val="105"/>
          <w:sz w:val="22"/>
          <w:szCs w:val="22"/>
          <w:lang w:val="pl-PL"/>
        </w:rPr>
        <w:t xml:space="preserve"> </w:t>
      </w:r>
      <w:r w:rsidRPr="00DA1484">
        <w:rPr>
          <w:rFonts w:ascii="Arial" w:hAnsi="Arial" w:cs="Arial"/>
          <w:bCs/>
          <w:w w:val="105"/>
          <w:sz w:val="22"/>
          <w:szCs w:val="22"/>
          <w:lang w:val="pl-PL"/>
        </w:rPr>
        <w:t>treści:</w:t>
      </w:r>
    </w:p>
    <w:bookmarkEnd w:id="0"/>
    <w:p w14:paraId="3ECD72C2" w14:textId="77777777" w:rsidR="00947B8B" w:rsidRPr="006849B0" w:rsidRDefault="00947B8B" w:rsidP="00947B8B">
      <w:pPr>
        <w:jc w:val="both"/>
        <w:rPr>
          <w:rFonts w:ascii="Arial" w:hAnsi="Arial" w:cs="Arial"/>
          <w:bCs/>
          <w:w w:val="105"/>
          <w:lang w:val="pl-PL"/>
        </w:rPr>
      </w:pPr>
    </w:p>
    <w:p w14:paraId="503EA26C" w14:textId="77777777" w:rsidR="00947B8B" w:rsidRPr="006849B0" w:rsidRDefault="00947B8B" w:rsidP="00947B8B">
      <w:pPr>
        <w:spacing w:before="3"/>
        <w:jc w:val="both"/>
        <w:rPr>
          <w:rFonts w:ascii="Arial" w:hAnsi="Arial" w:cs="Arial"/>
          <w:bCs/>
          <w:lang w:val="pl-PL"/>
        </w:rPr>
      </w:pPr>
    </w:p>
    <w:p w14:paraId="5A8D6045" w14:textId="77777777" w:rsidR="00947B8B" w:rsidRPr="00F76243" w:rsidRDefault="00947B8B" w:rsidP="00947B8B">
      <w:pPr>
        <w:spacing w:before="3"/>
        <w:jc w:val="center"/>
        <w:rPr>
          <w:rFonts w:ascii="Arial" w:hAnsi="Arial" w:cs="Arial"/>
          <w:bCs/>
          <w:lang w:val="pl-PL"/>
        </w:rPr>
      </w:pPr>
      <w:r w:rsidRPr="006849B0">
        <w:rPr>
          <w:rFonts w:ascii="Arial" w:hAnsi="Arial" w:cs="Arial"/>
          <w:bCs/>
        </w:rPr>
        <w:t>§ 1</w:t>
      </w:r>
    </w:p>
    <w:p w14:paraId="7CB3255C" w14:textId="77777777" w:rsidR="00947B8B" w:rsidRPr="006849B0" w:rsidRDefault="00947B8B" w:rsidP="00947B8B">
      <w:pPr>
        <w:pStyle w:val="Nagwek31"/>
        <w:spacing w:before="47"/>
        <w:ind w:left="0"/>
        <w:rPr>
          <w:rFonts w:ascii="Arial" w:hAnsi="Arial" w:cs="Arial"/>
          <w:b w:val="0"/>
          <w:sz w:val="22"/>
          <w:szCs w:val="22"/>
        </w:rPr>
      </w:pPr>
      <w:r w:rsidRPr="00F76243">
        <w:rPr>
          <w:rFonts w:ascii="Arial" w:hAnsi="Arial" w:cs="Arial"/>
          <w:b w:val="0"/>
          <w:w w:val="105"/>
          <w:sz w:val="22"/>
          <w:szCs w:val="22"/>
          <w:lang w:val="pl-PL"/>
        </w:rPr>
        <w:t>Przedmiot umowy</w:t>
      </w:r>
    </w:p>
    <w:p w14:paraId="7FAD39A6" w14:textId="42C88B40" w:rsidR="00947B8B" w:rsidRPr="006849B0" w:rsidRDefault="00947B8B" w:rsidP="00947B8B">
      <w:pPr>
        <w:pStyle w:val="Akapitzlist"/>
        <w:numPr>
          <w:ilvl w:val="0"/>
          <w:numId w:val="2"/>
        </w:numPr>
        <w:tabs>
          <w:tab w:val="left" w:pos="1669"/>
        </w:tabs>
        <w:spacing w:before="47" w:line="290" w:lineRule="auto"/>
        <w:rPr>
          <w:rFonts w:ascii="Arial" w:hAnsi="Arial" w:cs="Arial"/>
          <w:bCs/>
        </w:rPr>
      </w:pPr>
      <w:r w:rsidRPr="006849B0">
        <w:rPr>
          <w:rFonts w:ascii="Arial" w:hAnsi="Arial" w:cs="Arial"/>
          <w:bCs/>
          <w:w w:val="105"/>
          <w:lang w:val="pl-PL"/>
        </w:rPr>
        <w:t>Przedmiotem umowy jest pełnienie nadzoru inwestorskiego w specjalności inżynieryjnej drogowej przy realizacji zadania  inwestycyjnego  pn.  ,,Budowa  dojazdu pożarowego nr 15 w Leśnictwie Wrzelowiec</w:t>
      </w:r>
      <w:r w:rsidR="00DA1484">
        <w:rPr>
          <w:rFonts w:ascii="Arial" w:hAnsi="Arial" w:cs="Arial"/>
          <w:bCs/>
          <w:w w:val="105"/>
          <w:lang w:val="pl-PL"/>
        </w:rPr>
        <w:t xml:space="preserve"> (etap 1)</w:t>
      </w:r>
      <w:r w:rsidRPr="006849B0">
        <w:rPr>
          <w:rFonts w:ascii="Arial" w:hAnsi="Arial" w:cs="Arial"/>
          <w:bCs/>
          <w:w w:val="105"/>
          <w:lang w:val="pl-PL"/>
        </w:rPr>
        <w:t xml:space="preserve">"   w   zakresie   określonym   niniejszą   </w:t>
      </w:r>
      <w:r w:rsidRPr="006849B0">
        <w:rPr>
          <w:rFonts w:ascii="Arial" w:hAnsi="Arial" w:cs="Arial"/>
          <w:bCs/>
          <w:spacing w:val="2"/>
          <w:w w:val="105"/>
          <w:lang w:val="pl-PL"/>
        </w:rPr>
        <w:t xml:space="preserve">umową   </w:t>
      </w:r>
      <w:r w:rsidRPr="006849B0">
        <w:rPr>
          <w:rFonts w:ascii="Arial" w:hAnsi="Arial" w:cs="Arial"/>
          <w:bCs/>
          <w:w w:val="105"/>
          <w:lang w:val="pl-PL"/>
        </w:rPr>
        <w:t>oraz   w   oparciu o  SIWZ oraz dokumentację projektową opracowaną przez firmę CURSUS PROJEKT Marcin Ludwig ul. Spokojna 24, 44-171 Pławniowice.</w:t>
      </w:r>
    </w:p>
    <w:p w14:paraId="0BA03355" w14:textId="3AD64666" w:rsidR="00947B8B" w:rsidRPr="008443B9" w:rsidRDefault="00947B8B" w:rsidP="00947B8B">
      <w:pPr>
        <w:pStyle w:val="Akapitzlist"/>
        <w:numPr>
          <w:ilvl w:val="0"/>
          <w:numId w:val="2"/>
        </w:numPr>
        <w:tabs>
          <w:tab w:val="left" w:pos="1669"/>
        </w:tabs>
        <w:spacing w:before="47" w:line="290" w:lineRule="auto"/>
        <w:rPr>
          <w:rFonts w:ascii="Arial" w:hAnsi="Arial" w:cs="Arial"/>
          <w:bCs/>
        </w:rPr>
      </w:pPr>
      <w:r w:rsidRPr="006849B0">
        <w:rPr>
          <w:rFonts w:ascii="Arial" w:hAnsi="Arial" w:cs="Arial"/>
          <w:bCs/>
          <w:lang w:val="pl-PL"/>
        </w:rPr>
        <w:t xml:space="preserve">Umowa obejmuje nadzór nad pracami budowlanymi dot. Etapu </w:t>
      </w:r>
      <w:r w:rsidR="008443B9">
        <w:rPr>
          <w:rFonts w:ascii="Arial" w:hAnsi="Arial" w:cs="Arial"/>
          <w:bCs/>
          <w:lang w:val="pl-PL"/>
        </w:rPr>
        <w:t>1</w:t>
      </w:r>
      <w:r w:rsidRPr="006849B0">
        <w:rPr>
          <w:rFonts w:ascii="Arial" w:hAnsi="Arial" w:cs="Arial"/>
          <w:bCs/>
          <w:lang w:val="pl-PL"/>
        </w:rPr>
        <w:t xml:space="preserve"> zadania inwestycyjnego  </w:t>
      </w:r>
      <w:proofErr w:type="spellStart"/>
      <w:r w:rsidR="00955ECF">
        <w:rPr>
          <w:rFonts w:ascii="Arial" w:hAnsi="Arial" w:cs="Arial"/>
          <w:bCs/>
          <w:lang w:val="pl-PL"/>
        </w:rPr>
        <w:t>t.j</w:t>
      </w:r>
      <w:proofErr w:type="spellEnd"/>
      <w:r w:rsidR="00955ECF">
        <w:rPr>
          <w:rFonts w:ascii="Arial" w:hAnsi="Arial" w:cs="Arial"/>
          <w:bCs/>
          <w:lang w:val="pl-PL"/>
        </w:rPr>
        <w:t>.</w:t>
      </w:r>
      <w:r w:rsidRPr="006849B0">
        <w:rPr>
          <w:rFonts w:ascii="Arial" w:hAnsi="Arial" w:cs="Arial"/>
          <w:bCs/>
          <w:lang w:val="pl-PL"/>
        </w:rPr>
        <w:t xml:space="preserve"> budowy </w:t>
      </w:r>
      <w:r w:rsidR="003104BE">
        <w:rPr>
          <w:rFonts w:ascii="Arial" w:hAnsi="Arial" w:cs="Arial"/>
          <w:bCs/>
          <w:lang w:val="pl-PL"/>
        </w:rPr>
        <w:t xml:space="preserve">dojazdu </w:t>
      </w:r>
      <w:r w:rsidR="00955ECF">
        <w:rPr>
          <w:rFonts w:ascii="Arial" w:hAnsi="Arial" w:cs="Arial"/>
          <w:bCs/>
          <w:lang w:val="pl-PL"/>
        </w:rPr>
        <w:t>pożarowe</w:t>
      </w:r>
      <w:r w:rsidR="003104BE">
        <w:rPr>
          <w:rFonts w:ascii="Arial" w:hAnsi="Arial" w:cs="Arial"/>
          <w:bCs/>
          <w:lang w:val="pl-PL"/>
        </w:rPr>
        <w:t>go</w:t>
      </w:r>
      <w:r w:rsidR="00955ECF">
        <w:rPr>
          <w:rFonts w:ascii="Arial" w:hAnsi="Arial" w:cs="Arial"/>
          <w:bCs/>
          <w:lang w:val="pl-PL"/>
        </w:rPr>
        <w:t xml:space="preserve"> </w:t>
      </w:r>
      <w:r w:rsidRPr="006849B0">
        <w:rPr>
          <w:rFonts w:ascii="Arial" w:hAnsi="Arial" w:cs="Arial"/>
          <w:bCs/>
          <w:lang w:val="pl-PL"/>
        </w:rPr>
        <w:t>na odcinku</w:t>
      </w:r>
      <w:r w:rsidR="00955ECF">
        <w:rPr>
          <w:rFonts w:ascii="Arial" w:hAnsi="Arial" w:cs="Arial"/>
          <w:bCs/>
          <w:lang w:val="pl-PL"/>
        </w:rPr>
        <w:t xml:space="preserve"> km</w:t>
      </w:r>
      <w:r w:rsidRPr="006849B0">
        <w:rPr>
          <w:rFonts w:ascii="Arial" w:hAnsi="Arial" w:cs="Arial"/>
          <w:bCs/>
          <w:lang w:val="pl-PL"/>
        </w:rPr>
        <w:t xml:space="preserve"> 0+</w:t>
      </w:r>
      <w:r w:rsidR="008443B9">
        <w:rPr>
          <w:rFonts w:ascii="Arial" w:hAnsi="Arial" w:cs="Arial"/>
          <w:bCs/>
          <w:lang w:val="pl-PL"/>
        </w:rPr>
        <w:t xml:space="preserve">000 </w:t>
      </w:r>
      <w:r w:rsidRPr="006849B0">
        <w:rPr>
          <w:rFonts w:ascii="Arial" w:hAnsi="Arial" w:cs="Arial"/>
          <w:bCs/>
          <w:lang w:val="pl-PL"/>
        </w:rPr>
        <w:t>do</w:t>
      </w:r>
      <w:r w:rsidR="00955ECF">
        <w:rPr>
          <w:rFonts w:ascii="Arial" w:hAnsi="Arial" w:cs="Arial"/>
          <w:bCs/>
          <w:lang w:val="pl-PL"/>
        </w:rPr>
        <w:t xml:space="preserve"> km</w:t>
      </w:r>
      <w:r w:rsidRPr="006849B0">
        <w:rPr>
          <w:rFonts w:ascii="Arial" w:hAnsi="Arial" w:cs="Arial"/>
          <w:bCs/>
          <w:lang w:val="pl-PL"/>
        </w:rPr>
        <w:t xml:space="preserve"> </w:t>
      </w:r>
      <w:r w:rsidR="008443B9">
        <w:rPr>
          <w:rFonts w:ascii="Arial" w:hAnsi="Arial" w:cs="Arial"/>
          <w:bCs/>
          <w:lang w:val="pl-PL"/>
        </w:rPr>
        <w:t>0</w:t>
      </w:r>
      <w:r w:rsidRPr="006849B0">
        <w:rPr>
          <w:rFonts w:ascii="Arial" w:hAnsi="Arial" w:cs="Arial"/>
          <w:bCs/>
          <w:lang w:val="pl-PL"/>
        </w:rPr>
        <w:t>+</w:t>
      </w:r>
      <w:r w:rsidR="008443B9" w:rsidRPr="006849B0">
        <w:rPr>
          <w:rFonts w:ascii="Arial" w:hAnsi="Arial" w:cs="Arial"/>
          <w:bCs/>
          <w:lang w:val="pl-PL"/>
        </w:rPr>
        <w:t>630</w:t>
      </w:r>
      <w:r w:rsidRPr="006849B0">
        <w:rPr>
          <w:rFonts w:ascii="Arial" w:hAnsi="Arial" w:cs="Arial"/>
          <w:bCs/>
          <w:lang w:val="pl-PL"/>
        </w:rPr>
        <w:t xml:space="preserve"> </w:t>
      </w:r>
      <w:r w:rsidR="008443B9">
        <w:rPr>
          <w:rFonts w:ascii="Arial" w:hAnsi="Arial" w:cs="Arial"/>
          <w:bCs/>
          <w:lang w:val="pl-PL"/>
        </w:rPr>
        <w:t xml:space="preserve">wraz ze zjazdem z drogi wojewódzkiej i budową przepustu na potoku Wrzelowianka </w:t>
      </w:r>
      <w:r w:rsidR="003104BE">
        <w:rPr>
          <w:rFonts w:ascii="Arial" w:hAnsi="Arial" w:cs="Arial"/>
          <w:bCs/>
          <w:lang w:val="pl-PL"/>
        </w:rPr>
        <w:t xml:space="preserve">              </w:t>
      </w:r>
      <w:r w:rsidR="008443B9">
        <w:rPr>
          <w:rFonts w:ascii="Arial" w:hAnsi="Arial" w:cs="Arial"/>
          <w:bCs/>
          <w:lang w:val="pl-PL"/>
        </w:rPr>
        <w:t>w km 0</w:t>
      </w:r>
      <w:r w:rsidR="00536E6C">
        <w:rPr>
          <w:rFonts w:ascii="Arial" w:hAnsi="Arial" w:cs="Arial"/>
          <w:bCs/>
          <w:lang w:val="pl-PL"/>
        </w:rPr>
        <w:t>+</w:t>
      </w:r>
      <w:r w:rsidR="008443B9">
        <w:rPr>
          <w:rFonts w:ascii="Arial" w:hAnsi="Arial" w:cs="Arial"/>
          <w:bCs/>
          <w:lang w:val="pl-PL"/>
        </w:rPr>
        <w:t>172,40</w:t>
      </w:r>
      <w:r w:rsidRPr="006849B0">
        <w:rPr>
          <w:rFonts w:ascii="Arial" w:hAnsi="Arial" w:cs="Arial"/>
          <w:bCs/>
          <w:lang w:val="pl-PL"/>
        </w:rPr>
        <w:t>.</w:t>
      </w:r>
    </w:p>
    <w:p w14:paraId="14563761" w14:textId="1245F5CF" w:rsidR="008443B9" w:rsidRPr="006849B0" w:rsidRDefault="008443B9" w:rsidP="008443B9">
      <w:pPr>
        <w:pStyle w:val="Akapitzlist"/>
        <w:tabs>
          <w:tab w:val="left" w:pos="1669"/>
        </w:tabs>
        <w:spacing w:before="47" w:line="290" w:lineRule="auto"/>
        <w:ind w:left="720" w:firstLine="0"/>
        <w:rPr>
          <w:rFonts w:ascii="Arial" w:hAnsi="Arial" w:cs="Arial"/>
          <w:bCs/>
        </w:rPr>
      </w:pPr>
      <w:r>
        <w:rPr>
          <w:rFonts w:ascii="Arial" w:hAnsi="Arial" w:cs="Arial"/>
          <w:bCs/>
          <w:lang w:val="pl-PL"/>
        </w:rPr>
        <w:t>Lokalizacja: województwo lubelskie, powiat opolski, gm. Opole Lubelskie, obręb Kluczkowice-Osiedle</w:t>
      </w:r>
      <w:r w:rsidR="00955ECF">
        <w:rPr>
          <w:rFonts w:ascii="Arial" w:hAnsi="Arial" w:cs="Arial"/>
          <w:bCs/>
          <w:lang w:val="pl-PL"/>
        </w:rPr>
        <w:t>,</w:t>
      </w:r>
      <w:r>
        <w:rPr>
          <w:rFonts w:ascii="Arial" w:hAnsi="Arial" w:cs="Arial"/>
          <w:bCs/>
          <w:lang w:val="pl-PL"/>
        </w:rPr>
        <w:t xml:space="preserve"> po gruntach działek nr </w:t>
      </w:r>
      <w:proofErr w:type="spellStart"/>
      <w:r>
        <w:rPr>
          <w:rFonts w:ascii="Arial" w:hAnsi="Arial" w:cs="Arial"/>
          <w:bCs/>
          <w:lang w:val="pl-PL"/>
        </w:rPr>
        <w:t>ewid</w:t>
      </w:r>
      <w:proofErr w:type="spellEnd"/>
      <w:r>
        <w:rPr>
          <w:rFonts w:ascii="Arial" w:hAnsi="Arial" w:cs="Arial"/>
          <w:bCs/>
          <w:lang w:val="pl-PL"/>
        </w:rPr>
        <w:t>. 134/2, 133/2, 135, 131, 132, 129, 128, 121, 120.</w:t>
      </w:r>
    </w:p>
    <w:p w14:paraId="13CC2E18" w14:textId="03E6C99E" w:rsidR="00947B8B" w:rsidRPr="006849B0" w:rsidRDefault="00947B8B" w:rsidP="00947B8B">
      <w:pPr>
        <w:pStyle w:val="Akapitzlist"/>
        <w:numPr>
          <w:ilvl w:val="0"/>
          <w:numId w:val="2"/>
        </w:numPr>
        <w:tabs>
          <w:tab w:val="left" w:pos="1661"/>
        </w:tabs>
        <w:spacing w:line="280" w:lineRule="auto"/>
        <w:rPr>
          <w:rFonts w:ascii="Arial" w:hAnsi="Arial" w:cs="Arial"/>
          <w:bCs/>
          <w:lang w:val="pl-PL"/>
        </w:rPr>
      </w:pPr>
      <w:r w:rsidRPr="006849B0">
        <w:rPr>
          <w:rFonts w:ascii="Arial" w:hAnsi="Arial" w:cs="Arial"/>
          <w:bCs/>
          <w:w w:val="105"/>
          <w:lang w:val="pl-PL"/>
        </w:rPr>
        <w:t xml:space="preserve">Funkcję inspektora nadzoru inwestorskiego będzie pełnić </w:t>
      </w:r>
      <w:r w:rsidR="008443B9">
        <w:rPr>
          <w:rFonts w:ascii="Arial" w:hAnsi="Arial" w:cs="Arial"/>
          <w:bCs/>
          <w:w w:val="105"/>
          <w:lang w:val="pl-PL"/>
        </w:rPr>
        <w:t>…………….</w:t>
      </w:r>
      <w:r w:rsidRPr="006849B0">
        <w:rPr>
          <w:rFonts w:ascii="Arial" w:hAnsi="Arial" w:cs="Arial"/>
          <w:bCs/>
          <w:w w:val="105"/>
          <w:lang w:val="pl-PL"/>
        </w:rPr>
        <w:t xml:space="preserve"> posiadający uprawnienia budowlane </w:t>
      </w:r>
      <w:r w:rsidR="008443B9">
        <w:rPr>
          <w:rFonts w:ascii="Arial" w:hAnsi="Arial" w:cs="Arial"/>
          <w:bCs/>
          <w:w w:val="105"/>
          <w:lang w:val="pl-PL"/>
        </w:rPr>
        <w:t>……………….</w:t>
      </w:r>
      <w:r w:rsidRPr="006849B0">
        <w:rPr>
          <w:rFonts w:ascii="Arial" w:hAnsi="Arial" w:cs="Arial"/>
          <w:bCs/>
          <w:w w:val="105"/>
          <w:lang w:val="pl-PL"/>
        </w:rPr>
        <w:t xml:space="preserve">, nr </w:t>
      </w:r>
      <w:proofErr w:type="spellStart"/>
      <w:r w:rsidRPr="006849B0">
        <w:rPr>
          <w:rFonts w:ascii="Arial" w:hAnsi="Arial" w:cs="Arial"/>
          <w:bCs/>
          <w:w w:val="105"/>
          <w:lang w:val="pl-PL"/>
        </w:rPr>
        <w:t>ewid</w:t>
      </w:r>
      <w:proofErr w:type="spellEnd"/>
      <w:r w:rsidRPr="006849B0">
        <w:rPr>
          <w:rFonts w:ascii="Arial" w:hAnsi="Arial" w:cs="Arial"/>
          <w:bCs/>
          <w:w w:val="105"/>
          <w:lang w:val="pl-PL"/>
        </w:rPr>
        <w:t>.</w:t>
      </w:r>
      <w:r w:rsidRPr="006849B0">
        <w:rPr>
          <w:rFonts w:ascii="Arial" w:hAnsi="Arial" w:cs="Arial"/>
          <w:bCs/>
          <w:spacing w:val="5"/>
          <w:w w:val="105"/>
          <w:lang w:val="pl-PL"/>
        </w:rPr>
        <w:t xml:space="preserve"> </w:t>
      </w:r>
      <w:r w:rsidR="008443B9">
        <w:rPr>
          <w:rFonts w:ascii="Arial" w:hAnsi="Arial" w:cs="Arial"/>
          <w:bCs/>
          <w:spacing w:val="7"/>
          <w:w w:val="105"/>
          <w:lang w:val="pl-PL"/>
        </w:rPr>
        <w:t>…………..</w:t>
      </w:r>
      <w:r w:rsidRPr="006849B0">
        <w:rPr>
          <w:rFonts w:ascii="Arial" w:hAnsi="Arial" w:cs="Arial"/>
          <w:bCs/>
          <w:spacing w:val="7"/>
          <w:w w:val="105"/>
          <w:lang w:val="pl-PL"/>
        </w:rPr>
        <w:t xml:space="preserve"> </w:t>
      </w:r>
      <w:r w:rsidRPr="006849B0">
        <w:rPr>
          <w:rFonts w:ascii="Arial" w:hAnsi="Arial" w:cs="Arial"/>
          <w:bCs/>
          <w:w w:val="105"/>
          <w:lang w:val="pl-PL"/>
        </w:rPr>
        <w:t>wydane</w:t>
      </w:r>
      <w:r w:rsidRPr="006849B0">
        <w:rPr>
          <w:rFonts w:ascii="Arial" w:hAnsi="Arial" w:cs="Arial"/>
          <w:bCs/>
          <w:spacing w:val="52"/>
          <w:w w:val="105"/>
          <w:lang w:val="pl-PL"/>
        </w:rPr>
        <w:t xml:space="preserve"> </w:t>
      </w:r>
      <w:r w:rsidRPr="006849B0">
        <w:rPr>
          <w:rFonts w:ascii="Arial" w:hAnsi="Arial" w:cs="Arial"/>
          <w:bCs/>
          <w:w w:val="105"/>
          <w:lang w:val="pl-PL"/>
        </w:rPr>
        <w:t>przez</w:t>
      </w:r>
      <w:r w:rsidRPr="006849B0">
        <w:rPr>
          <w:rFonts w:ascii="Arial" w:hAnsi="Arial" w:cs="Arial"/>
          <w:bCs/>
          <w:spacing w:val="9"/>
          <w:w w:val="105"/>
          <w:lang w:val="pl-PL"/>
        </w:rPr>
        <w:t xml:space="preserve"> </w:t>
      </w:r>
      <w:r w:rsidR="008443B9">
        <w:rPr>
          <w:rFonts w:ascii="Arial" w:hAnsi="Arial" w:cs="Arial"/>
          <w:bCs/>
          <w:w w:val="105"/>
          <w:lang w:val="pl-PL"/>
        </w:rPr>
        <w:t>……………….</w:t>
      </w:r>
      <w:r w:rsidRPr="006849B0">
        <w:rPr>
          <w:rFonts w:ascii="Arial" w:hAnsi="Arial" w:cs="Arial"/>
          <w:bCs/>
          <w:w w:val="105"/>
          <w:lang w:val="pl-PL"/>
        </w:rPr>
        <w:t xml:space="preserve">  </w:t>
      </w:r>
      <w:r w:rsidRPr="006849B0">
        <w:rPr>
          <w:rFonts w:ascii="Arial" w:hAnsi="Arial" w:cs="Arial"/>
          <w:bCs/>
          <w:lang w:val="pl-PL"/>
        </w:rPr>
        <w:t xml:space="preserve">Ww. osoba jest członkiem Polskiej Izby Inżynierów Budownictwa </w:t>
      </w:r>
      <w:r w:rsidR="008443B9">
        <w:rPr>
          <w:rFonts w:ascii="Arial" w:hAnsi="Arial" w:cs="Arial"/>
          <w:bCs/>
          <w:lang w:val="pl-PL"/>
        </w:rPr>
        <w:t>………….</w:t>
      </w:r>
      <w:r w:rsidRPr="006849B0">
        <w:rPr>
          <w:rFonts w:ascii="Arial" w:hAnsi="Arial" w:cs="Arial"/>
          <w:bCs/>
          <w:lang w:val="pl-PL"/>
        </w:rPr>
        <w:t xml:space="preserve"> </w:t>
      </w:r>
      <w:r w:rsidRPr="006849B0">
        <w:rPr>
          <w:rFonts w:ascii="Arial" w:hAnsi="Arial" w:cs="Arial"/>
          <w:bCs/>
          <w:w w:val="105"/>
          <w:lang w:val="pl-PL"/>
        </w:rPr>
        <w:t xml:space="preserve">nr </w:t>
      </w:r>
      <w:r w:rsidR="008443B9">
        <w:rPr>
          <w:rFonts w:ascii="Arial" w:hAnsi="Arial" w:cs="Arial"/>
          <w:bCs/>
          <w:w w:val="105"/>
          <w:lang w:val="pl-PL"/>
        </w:rPr>
        <w:t>…………….</w:t>
      </w:r>
      <w:r w:rsidRPr="006849B0">
        <w:rPr>
          <w:rFonts w:ascii="Arial" w:hAnsi="Arial" w:cs="Arial"/>
          <w:bCs/>
          <w:w w:val="105"/>
          <w:lang w:val="pl-PL"/>
        </w:rPr>
        <w:t xml:space="preserve"> i posiada wymagane ubezpieczenie od odpowiedzialności cywilnej.</w:t>
      </w:r>
    </w:p>
    <w:p w14:paraId="608BC6E8" w14:textId="2ED9FD5A" w:rsidR="00947B8B" w:rsidRPr="006849B0" w:rsidRDefault="00947B8B" w:rsidP="00947B8B">
      <w:pPr>
        <w:pStyle w:val="Akapitzlist"/>
        <w:numPr>
          <w:ilvl w:val="0"/>
          <w:numId w:val="2"/>
        </w:numPr>
        <w:tabs>
          <w:tab w:val="left" w:pos="1654"/>
        </w:tabs>
        <w:spacing w:line="290" w:lineRule="auto"/>
        <w:rPr>
          <w:rFonts w:ascii="Arial" w:hAnsi="Arial" w:cs="Arial"/>
          <w:bCs/>
        </w:rPr>
      </w:pPr>
      <w:r w:rsidRPr="006849B0">
        <w:rPr>
          <w:rFonts w:ascii="Arial" w:hAnsi="Arial" w:cs="Arial"/>
          <w:bCs/>
          <w:w w:val="105"/>
          <w:lang w:val="pl-PL"/>
        </w:rPr>
        <w:t xml:space="preserve">Realizacja przedmiotu </w:t>
      </w:r>
      <w:r w:rsidRPr="006849B0">
        <w:rPr>
          <w:rFonts w:ascii="Arial" w:hAnsi="Arial" w:cs="Arial"/>
          <w:bCs/>
          <w:spacing w:val="3"/>
          <w:w w:val="105"/>
          <w:lang w:val="pl-PL"/>
        </w:rPr>
        <w:t xml:space="preserve">zamówienia </w:t>
      </w:r>
      <w:r w:rsidRPr="006849B0">
        <w:rPr>
          <w:rFonts w:ascii="Arial" w:hAnsi="Arial" w:cs="Arial"/>
          <w:bCs/>
          <w:w w:val="105"/>
          <w:lang w:val="pl-PL"/>
        </w:rPr>
        <w:t xml:space="preserve">winna </w:t>
      </w:r>
      <w:r w:rsidRPr="006849B0">
        <w:rPr>
          <w:rFonts w:ascii="Arial" w:hAnsi="Arial" w:cs="Arial"/>
          <w:bCs/>
          <w:spacing w:val="-5"/>
          <w:w w:val="105"/>
          <w:lang w:val="pl-PL"/>
        </w:rPr>
        <w:t xml:space="preserve">być </w:t>
      </w:r>
      <w:r w:rsidRPr="006849B0">
        <w:rPr>
          <w:rFonts w:ascii="Arial" w:hAnsi="Arial" w:cs="Arial"/>
          <w:bCs/>
          <w:w w:val="105"/>
          <w:lang w:val="pl-PL"/>
        </w:rPr>
        <w:t>wykonana w  oparciu</w:t>
      </w:r>
      <w:r w:rsidR="00955ECF">
        <w:rPr>
          <w:rFonts w:ascii="Arial" w:hAnsi="Arial" w:cs="Arial"/>
          <w:bCs/>
          <w:w w:val="105"/>
          <w:lang w:val="pl-PL"/>
        </w:rPr>
        <w:t xml:space="preserve">                                </w:t>
      </w:r>
      <w:r w:rsidRPr="006849B0">
        <w:rPr>
          <w:rFonts w:ascii="Arial" w:hAnsi="Arial" w:cs="Arial"/>
          <w:bCs/>
          <w:w w:val="105"/>
          <w:lang w:val="pl-PL"/>
        </w:rPr>
        <w:t xml:space="preserve">o obowiązujące  przepisy, w </w:t>
      </w:r>
      <w:r w:rsidRPr="006849B0">
        <w:rPr>
          <w:rFonts w:ascii="Arial" w:hAnsi="Arial" w:cs="Arial"/>
          <w:bCs/>
          <w:spacing w:val="-3"/>
          <w:w w:val="105"/>
          <w:lang w:val="pl-PL"/>
        </w:rPr>
        <w:t xml:space="preserve">szczególności </w:t>
      </w:r>
      <w:r w:rsidRPr="006849B0">
        <w:rPr>
          <w:rFonts w:ascii="Arial" w:hAnsi="Arial" w:cs="Arial"/>
          <w:bCs/>
          <w:w w:val="105"/>
          <w:lang w:val="pl-PL"/>
        </w:rPr>
        <w:t xml:space="preserve">art.  </w:t>
      </w:r>
      <w:r w:rsidRPr="00DA1484">
        <w:rPr>
          <w:rFonts w:ascii="Arial" w:hAnsi="Arial" w:cs="Arial"/>
          <w:bCs/>
          <w:w w:val="105"/>
          <w:lang w:val="pl-PL"/>
        </w:rPr>
        <w:t>25 i  26 ustawy  z dnia 7  lipca 1994 r. Prawo  budowlane  (tekst jedn.  Dz.U.</w:t>
      </w:r>
      <w:r w:rsidR="00DA1484" w:rsidRPr="00DA1484">
        <w:rPr>
          <w:rFonts w:ascii="Arial" w:hAnsi="Arial" w:cs="Arial"/>
          <w:bCs/>
          <w:w w:val="105"/>
          <w:lang w:val="pl-PL"/>
        </w:rPr>
        <w:t xml:space="preserve"> z </w:t>
      </w:r>
      <w:r w:rsidR="00DA1484" w:rsidRPr="00DA1484">
        <w:rPr>
          <w:rFonts w:ascii="Arial" w:hAnsi="Arial" w:cs="Arial"/>
          <w:bCs/>
          <w:spacing w:val="-4"/>
          <w:w w:val="105"/>
          <w:lang w:val="pl-PL"/>
        </w:rPr>
        <w:t>202</w:t>
      </w:r>
      <w:r w:rsidR="00663CE9">
        <w:rPr>
          <w:rFonts w:ascii="Arial" w:hAnsi="Arial" w:cs="Arial"/>
          <w:bCs/>
          <w:spacing w:val="-4"/>
          <w:w w:val="105"/>
          <w:lang w:val="pl-PL"/>
        </w:rPr>
        <w:t xml:space="preserve">1 </w:t>
      </w:r>
      <w:r w:rsidR="00DA1484" w:rsidRPr="00DA1484">
        <w:rPr>
          <w:rFonts w:ascii="Arial" w:hAnsi="Arial" w:cs="Arial"/>
          <w:bCs/>
          <w:spacing w:val="-4"/>
          <w:w w:val="105"/>
          <w:lang w:val="pl-PL"/>
        </w:rPr>
        <w:t>r.</w:t>
      </w:r>
      <w:r w:rsidR="00955ECF">
        <w:rPr>
          <w:rFonts w:ascii="Arial" w:hAnsi="Arial" w:cs="Arial"/>
          <w:bCs/>
          <w:spacing w:val="-4"/>
          <w:w w:val="105"/>
          <w:lang w:val="pl-PL"/>
        </w:rPr>
        <w:t>,</w:t>
      </w:r>
      <w:r w:rsidR="00DA1484" w:rsidRPr="00DA1484">
        <w:rPr>
          <w:rFonts w:ascii="Arial" w:hAnsi="Arial" w:cs="Arial"/>
          <w:bCs/>
          <w:spacing w:val="-4"/>
          <w:w w:val="105"/>
          <w:lang w:val="pl-PL"/>
        </w:rPr>
        <w:t xml:space="preserve"> poz.</w:t>
      </w:r>
      <w:r w:rsidR="00663CE9">
        <w:rPr>
          <w:rFonts w:ascii="Arial" w:hAnsi="Arial" w:cs="Arial"/>
          <w:bCs/>
          <w:spacing w:val="-4"/>
          <w:w w:val="105"/>
          <w:lang w:val="pl-PL"/>
        </w:rPr>
        <w:t xml:space="preserve"> 2351</w:t>
      </w:r>
      <w:r w:rsidR="00C17B68">
        <w:rPr>
          <w:rFonts w:ascii="Arial" w:hAnsi="Arial" w:cs="Arial"/>
          <w:bCs/>
          <w:spacing w:val="-4"/>
          <w:w w:val="105"/>
          <w:lang w:val="pl-PL"/>
        </w:rPr>
        <w:t xml:space="preserve"> ze zm.</w:t>
      </w:r>
      <w:r w:rsidRPr="00DA1484">
        <w:rPr>
          <w:rFonts w:ascii="Arial" w:hAnsi="Arial" w:cs="Arial"/>
          <w:bCs/>
          <w:spacing w:val="-5"/>
          <w:w w:val="105"/>
          <w:lang w:val="pl-PL"/>
        </w:rPr>
        <w:t>)</w:t>
      </w:r>
      <w:r w:rsidRPr="006849B0">
        <w:rPr>
          <w:rFonts w:ascii="Arial" w:hAnsi="Arial" w:cs="Arial"/>
          <w:bCs/>
          <w:spacing w:val="-5"/>
          <w:w w:val="105"/>
          <w:lang w:val="pl-PL"/>
        </w:rPr>
        <w:t xml:space="preserve"> </w:t>
      </w:r>
      <w:r w:rsidRPr="006849B0">
        <w:rPr>
          <w:rFonts w:ascii="Arial" w:hAnsi="Arial" w:cs="Arial"/>
          <w:bCs/>
          <w:w w:val="105"/>
          <w:lang w:val="pl-PL"/>
        </w:rPr>
        <w:t>wraz</w:t>
      </w:r>
      <w:r w:rsidR="00955ECF">
        <w:rPr>
          <w:rFonts w:ascii="Arial" w:hAnsi="Arial" w:cs="Arial"/>
          <w:bCs/>
          <w:w w:val="105"/>
          <w:lang w:val="pl-PL"/>
        </w:rPr>
        <w:t xml:space="preserve"> </w:t>
      </w:r>
      <w:r w:rsidR="00C17B68">
        <w:rPr>
          <w:rFonts w:ascii="Arial" w:hAnsi="Arial" w:cs="Arial"/>
          <w:bCs/>
          <w:w w:val="105"/>
          <w:lang w:val="pl-PL"/>
        </w:rPr>
        <w:t xml:space="preserve">                          </w:t>
      </w:r>
      <w:r w:rsidRPr="006849B0">
        <w:rPr>
          <w:rFonts w:ascii="Arial" w:hAnsi="Arial" w:cs="Arial"/>
          <w:bCs/>
          <w:w w:val="105"/>
          <w:lang w:val="pl-PL"/>
        </w:rPr>
        <w:t xml:space="preserve">z przepisami wykonawczymi przez Wykonawcę posiadającego odpowiednie </w:t>
      </w:r>
      <w:r w:rsidRPr="006849B0">
        <w:rPr>
          <w:rFonts w:ascii="Arial" w:hAnsi="Arial" w:cs="Arial"/>
          <w:bCs/>
          <w:w w:val="105"/>
          <w:lang w:val="pl-PL"/>
        </w:rPr>
        <w:lastRenderedPageBreak/>
        <w:t>kwalifikacje</w:t>
      </w:r>
      <w:r w:rsidR="00663CE9">
        <w:rPr>
          <w:rFonts w:ascii="Arial" w:hAnsi="Arial" w:cs="Arial"/>
          <w:bCs/>
          <w:w w:val="105"/>
          <w:lang w:val="pl-PL"/>
        </w:rPr>
        <w:t xml:space="preserve"> </w:t>
      </w:r>
      <w:r w:rsidRPr="006849B0">
        <w:rPr>
          <w:rFonts w:ascii="Arial" w:hAnsi="Arial" w:cs="Arial"/>
          <w:bCs/>
          <w:w w:val="105"/>
          <w:lang w:val="pl-PL"/>
        </w:rPr>
        <w:t>i</w:t>
      </w:r>
      <w:r w:rsidRPr="006849B0">
        <w:rPr>
          <w:rFonts w:ascii="Arial" w:hAnsi="Arial" w:cs="Arial"/>
          <w:bCs/>
          <w:spacing w:val="14"/>
          <w:w w:val="105"/>
          <w:lang w:val="pl-PL"/>
        </w:rPr>
        <w:t xml:space="preserve"> </w:t>
      </w:r>
      <w:r w:rsidRPr="006849B0">
        <w:rPr>
          <w:rFonts w:ascii="Arial" w:hAnsi="Arial" w:cs="Arial"/>
          <w:bCs/>
          <w:spacing w:val="2"/>
          <w:w w:val="105"/>
          <w:lang w:val="pl-PL"/>
        </w:rPr>
        <w:t>doświadczenie.</w:t>
      </w:r>
    </w:p>
    <w:p w14:paraId="4717436A" w14:textId="7BD9387D" w:rsidR="00947B8B" w:rsidRPr="006849B0" w:rsidRDefault="00947B8B" w:rsidP="00947B8B">
      <w:pPr>
        <w:pStyle w:val="Akapitzlist"/>
        <w:numPr>
          <w:ilvl w:val="0"/>
          <w:numId w:val="2"/>
        </w:numPr>
        <w:tabs>
          <w:tab w:val="left" w:pos="1647"/>
        </w:tabs>
        <w:spacing w:line="236" w:lineRule="exact"/>
        <w:rPr>
          <w:rFonts w:ascii="Arial" w:hAnsi="Arial" w:cs="Arial"/>
          <w:bCs/>
          <w:lang w:val="pl-PL"/>
        </w:rPr>
      </w:pPr>
      <w:r w:rsidRPr="006849B0">
        <w:rPr>
          <w:rFonts w:ascii="Arial" w:hAnsi="Arial" w:cs="Arial"/>
          <w:bCs/>
          <w:lang w:val="pl-PL"/>
        </w:rPr>
        <w:t xml:space="preserve">Wykonawca oświadcza, że zlecone obowiązki </w:t>
      </w:r>
      <w:r w:rsidRPr="006849B0">
        <w:rPr>
          <w:rFonts w:ascii="Arial" w:hAnsi="Arial" w:cs="Arial"/>
          <w:bCs/>
          <w:spacing w:val="-7"/>
          <w:lang w:val="pl-PL"/>
        </w:rPr>
        <w:t>będzie</w:t>
      </w:r>
      <w:r w:rsidR="00536E6C">
        <w:rPr>
          <w:rFonts w:ascii="Arial" w:hAnsi="Arial" w:cs="Arial"/>
          <w:bCs/>
          <w:spacing w:val="-5"/>
          <w:lang w:val="pl-PL"/>
        </w:rPr>
        <w:t xml:space="preserve"> </w:t>
      </w:r>
      <w:r w:rsidRPr="006849B0">
        <w:rPr>
          <w:rFonts w:ascii="Arial" w:hAnsi="Arial" w:cs="Arial"/>
          <w:bCs/>
          <w:spacing w:val="-5"/>
          <w:lang w:val="pl-PL"/>
        </w:rPr>
        <w:t xml:space="preserve">wykonywał </w:t>
      </w:r>
      <w:r w:rsidRPr="006849B0">
        <w:rPr>
          <w:rFonts w:ascii="Arial" w:hAnsi="Arial" w:cs="Arial"/>
          <w:bCs/>
          <w:lang w:val="pl-PL"/>
        </w:rPr>
        <w:t xml:space="preserve">z </w:t>
      </w:r>
      <w:r w:rsidRPr="006849B0">
        <w:rPr>
          <w:rFonts w:ascii="Arial" w:hAnsi="Arial" w:cs="Arial"/>
          <w:bCs/>
          <w:spacing w:val="2"/>
          <w:lang w:val="pl-PL"/>
        </w:rPr>
        <w:t>należ</w:t>
      </w:r>
      <w:r w:rsidRPr="006849B0">
        <w:rPr>
          <w:rFonts w:ascii="Arial" w:hAnsi="Arial" w:cs="Arial"/>
          <w:bCs/>
          <w:lang w:val="pl-PL"/>
        </w:rPr>
        <w:t>ytą starannością,</w:t>
      </w:r>
      <w:r w:rsidRPr="006849B0">
        <w:rPr>
          <w:rFonts w:ascii="Arial" w:hAnsi="Arial" w:cs="Arial"/>
          <w:bCs/>
          <w:spacing w:val="10"/>
          <w:lang w:val="pl-PL"/>
        </w:rPr>
        <w:t xml:space="preserve"> </w:t>
      </w:r>
      <w:r w:rsidRPr="006849B0">
        <w:rPr>
          <w:rFonts w:ascii="Arial" w:hAnsi="Arial" w:cs="Arial"/>
          <w:bCs/>
          <w:lang w:val="pl-PL"/>
        </w:rPr>
        <w:t xml:space="preserve">zgodnie </w:t>
      </w:r>
      <w:r w:rsidRPr="006849B0">
        <w:rPr>
          <w:rFonts w:ascii="Arial" w:hAnsi="Arial" w:cs="Arial"/>
          <w:bCs/>
          <w:w w:val="105"/>
          <w:lang w:val="pl-PL"/>
        </w:rPr>
        <w:t>z przepisami</w:t>
      </w:r>
      <w:r w:rsidR="00955ECF">
        <w:rPr>
          <w:rFonts w:ascii="Arial" w:hAnsi="Arial" w:cs="Arial"/>
          <w:bCs/>
          <w:w w:val="105"/>
          <w:lang w:val="pl-PL"/>
        </w:rPr>
        <w:t>,</w:t>
      </w:r>
      <w:r w:rsidRPr="006849B0">
        <w:rPr>
          <w:rFonts w:ascii="Arial" w:hAnsi="Arial" w:cs="Arial"/>
          <w:bCs/>
          <w:w w:val="105"/>
          <w:lang w:val="pl-PL"/>
        </w:rPr>
        <w:t xml:space="preserve"> w tym techniczno-budowlanymi, zasadami wiedzy technicznej i sztuki budowlanej oraz postanowieniami umowy.</w:t>
      </w:r>
    </w:p>
    <w:p w14:paraId="40A97BB5" w14:textId="2BACF7F3" w:rsidR="00947B8B" w:rsidRPr="008443B9" w:rsidRDefault="00947B8B" w:rsidP="008443B9">
      <w:pPr>
        <w:pStyle w:val="Akapitzlist"/>
        <w:numPr>
          <w:ilvl w:val="0"/>
          <w:numId w:val="2"/>
        </w:numPr>
        <w:tabs>
          <w:tab w:val="left" w:pos="1647"/>
        </w:tabs>
        <w:spacing w:line="290" w:lineRule="auto"/>
        <w:rPr>
          <w:rFonts w:ascii="Arial" w:hAnsi="Arial" w:cs="Arial"/>
          <w:bCs/>
          <w:lang w:val="pl-PL"/>
        </w:rPr>
      </w:pPr>
      <w:r w:rsidRPr="006849B0">
        <w:rPr>
          <w:rFonts w:ascii="Arial" w:hAnsi="Arial" w:cs="Arial"/>
          <w:bCs/>
          <w:w w:val="105"/>
          <w:lang w:val="pl-PL"/>
        </w:rPr>
        <w:t>Wykonawca  zobowiązany  będzie   również  do   uczestniczenia  w  przeglądach  gwarancyjnych</w:t>
      </w:r>
      <w:r w:rsidR="008443B9">
        <w:rPr>
          <w:rFonts w:ascii="Arial" w:hAnsi="Arial" w:cs="Arial"/>
          <w:bCs/>
          <w:w w:val="105"/>
          <w:lang w:val="pl-PL"/>
        </w:rPr>
        <w:t xml:space="preserve"> </w:t>
      </w:r>
      <w:r w:rsidRPr="008443B9">
        <w:rPr>
          <w:rFonts w:ascii="Arial" w:hAnsi="Arial" w:cs="Arial"/>
          <w:bCs/>
          <w:w w:val="105"/>
          <w:lang w:val="pl-PL"/>
        </w:rPr>
        <w:t xml:space="preserve">i innych czynnościach związanych z egzekwowaniem praw Zamawiającego w okresie rękojmi i </w:t>
      </w:r>
      <w:r w:rsidRPr="008443B9">
        <w:rPr>
          <w:rFonts w:ascii="Arial" w:hAnsi="Arial" w:cs="Arial"/>
          <w:bCs/>
          <w:spacing w:val="-3"/>
          <w:w w:val="105"/>
          <w:lang w:val="pl-PL"/>
        </w:rPr>
        <w:t xml:space="preserve">gwarancji </w:t>
      </w:r>
      <w:r w:rsidRPr="008443B9">
        <w:rPr>
          <w:rFonts w:ascii="Arial" w:hAnsi="Arial" w:cs="Arial"/>
          <w:bCs/>
          <w:w w:val="105"/>
          <w:lang w:val="pl-PL"/>
        </w:rPr>
        <w:t>udzielonej przez wykonawcę robót</w:t>
      </w:r>
      <w:r w:rsidRPr="008443B9">
        <w:rPr>
          <w:rFonts w:ascii="Arial" w:hAnsi="Arial" w:cs="Arial"/>
          <w:bCs/>
          <w:spacing w:val="15"/>
          <w:w w:val="105"/>
          <w:lang w:val="pl-PL"/>
        </w:rPr>
        <w:t xml:space="preserve"> </w:t>
      </w:r>
      <w:r w:rsidRPr="008443B9">
        <w:rPr>
          <w:rFonts w:ascii="Arial" w:hAnsi="Arial" w:cs="Arial"/>
          <w:bCs/>
          <w:w w:val="105"/>
          <w:lang w:val="pl-PL"/>
        </w:rPr>
        <w:t>budowlanych.</w:t>
      </w:r>
    </w:p>
    <w:p w14:paraId="75D7B14D" w14:textId="77777777" w:rsidR="00947B8B" w:rsidRPr="006849B0" w:rsidRDefault="00947B8B" w:rsidP="00947B8B">
      <w:pPr>
        <w:pStyle w:val="Nagwek31"/>
        <w:spacing w:before="0"/>
        <w:ind w:left="1418"/>
        <w:rPr>
          <w:rFonts w:ascii="Arial" w:hAnsi="Arial" w:cs="Arial"/>
          <w:b w:val="0"/>
          <w:sz w:val="22"/>
          <w:szCs w:val="22"/>
        </w:rPr>
      </w:pPr>
      <w:bookmarkStart w:id="1" w:name="__DdeLink__1756_1026322869"/>
    </w:p>
    <w:p w14:paraId="62793824" w14:textId="54F644CF" w:rsidR="00947B8B" w:rsidRPr="006849B0" w:rsidRDefault="00947B8B" w:rsidP="00947B8B">
      <w:pPr>
        <w:pStyle w:val="Nagwek31"/>
        <w:spacing w:before="0"/>
        <w:rPr>
          <w:rFonts w:ascii="Arial" w:hAnsi="Arial" w:cs="Arial"/>
          <w:b w:val="0"/>
          <w:sz w:val="22"/>
          <w:szCs w:val="22"/>
        </w:rPr>
      </w:pPr>
      <w:r w:rsidRPr="006849B0">
        <w:rPr>
          <w:rFonts w:ascii="Arial" w:hAnsi="Arial" w:cs="Arial"/>
          <w:b w:val="0"/>
          <w:sz w:val="22"/>
          <w:szCs w:val="22"/>
        </w:rPr>
        <w:t>§2</w:t>
      </w:r>
      <w:bookmarkEnd w:id="1"/>
    </w:p>
    <w:p w14:paraId="5888C6AF" w14:textId="123B058A" w:rsidR="00947B8B" w:rsidRPr="006849B0" w:rsidRDefault="00947B8B" w:rsidP="00947B8B">
      <w:pPr>
        <w:pStyle w:val="Nagwek31"/>
        <w:spacing w:before="0"/>
        <w:rPr>
          <w:rFonts w:ascii="Arial" w:hAnsi="Arial" w:cs="Arial"/>
          <w:b w:val="0"/>
          <w:w w:val="105"/>
          <w:sz w:val="22"/>
          <w:szCs w:val="22"/>
        </w:rPr>
      </w:pPr>
      <w:r w:rsidRPr="006849B0">
        <w:rPr>
          <w:rFonts w:ascii="Arial" w:hAnsi="Arial" w:cs="Arial"/>
          <w:b w:val="0"/>
          <w:spacing w:val="-3"/>
          <w:w w:val="105"/>
          <w:sz w:val="22"/>
          <w:szCs w:val="22"/>
          <w:lang w:val="pl-PL"/>
        </w:rPr>
        <w:t>Ter</w:t>
      </w:r>
      <w:r w:rsidRPr="006849B0">
        <w:rPr>
          <w:rFonts w:ascii="Arial" w:hAnsi="Arial" w:cs="Arial"/>
          <w:b w:val="0"/>
          <w:spacing w:val="-3"/>
          <w:w w:val="105"/>
          <w:sz w:val="22"/>
          <w:szCs w:val="22"/>
        </w:rPr>
        <w:t xml:space="preserve">min  </w:t>
      </w:r>
      <w:proofErr w:type="spellStart"/>
      <w:r w:rsidRPr="006849B0">
        <w:rPr>
          <w:rFonts w:ascii="Arial" w:hAnsi="Arial" w:cs="Arial"/>
          <w:b w:val="0"/>
          <w:w w:val="105"/>
          <w:sz w:val="22"/>
          <w:szCs w:val="22"/>
        </w:rPr>
        <w:t>realizacji</w:t>
      </w:r>
      <w:proofErr w:type="spellEnd"/>
      <w:r w:rsidRPr="006849B0">
        <w:rPr>
          <w:rFonts w:ascii="Arial" w:hAnsi="Arial" w:cs="Arial"/>
          <w:b w:val="0"/>
          <w:w w:val="105"/>
          <w:sz w:val="22"/>
          <w:szCs w:val="22"/>
        </w:rPr>
        <w:t xml:space="preserve"> </w:t>
      </w:r>
      <w:r w:rsidRPr="006849B0">
        <w:rPr>
          <w:rFonts w:ascii="Arial" w:hAnsi="Arial" w:cs="Arial"/>
          <w:b w:val="0"/>
          <w:spacing w:val="2"/>
          <w:w w:val="105"/>
          <w:sz w:val="22"/>
          <w:szCs w:val="22"/>
        </w:rPr>
        <w:t xml:space="preserve"> </w:t>
      </w:r>
      <w:proofErr w:type="spellStart"/>
      <w:r w:rsidRPr="006849B0">
        <w:rPr>
          <w:rFonts w:ascii="Arial" w:hAnsi="Arial" w:cs="Arial"/>
          <w:b w:val="0"/>
          <w:w w:val="105"/>
          <w:sz w:val="22"/>
          <w:szCs w:val="22"/>
        </w:rPr>
        <w:t>umowy</w:t>
      </w:r>
      <w:proofErr w:type="spellEnd"/>
    </w:p>
    <w:p w14:paraId="3E781C4F" w14:textId="20297E70" w:rsidR="00947B8B" w:rsidRPr="006849B0" w:rsidRDefault="00947B8B" w:rsidP="00947B8B">
      <w:pPr>
        <w:pStyle w:val="Akapitzlist"/>
        <w:numPr>
          <w:ilvl w:val="0"/>
          <w:numId w:val="5"/>
        </w:numPr>
        <w:tabs>
          <w:tab w:val="left" w:pos="1646"/>
        </w:tabs>
        <w:spacing w:before="47" w:line="280" w:lineRule="auto"/>
        <w:rPr>
          <w:rFonts w:ascii="Arial" w:hAnsi="Arial" w:cs="Arial"/>
          <w:bCs/>
        </w:rPr>
      </w:pPr>
      <w:r w:rsidRPr="006849B0">
        <w:rPr>
          <w:rFonts w:ascii="Arial" w:hAnsi="Arial" w:cs="Arial"/>
          <w:bCs/>
          <w:w w:val="105"/>
          <w:lang w:val="pl-PL"/>
        </w:rPr>
        <w:t xml:space="preserve">Nadzór </w:t>
      </w:r>
      <w:r w:rsidRPr="006849B0">
        <w:rPr>
          <w:rFonts w:ascii="Arial" w:hAnsi="Arial" w:cs="Arial"/>
          <w:bCs/>
          <w:spacing w:val="-4"/>
          <w:w w:val="105"/>
          <w:lang w:val="pl-PL"/>
        </w:rPr>
        <w:t xml:space="preserve">inwestorski </w:t>
      </w:r>
      <w:r w:rsidRPr="006849B0">
        <w:rPr>
          <w:rFonts w:ascii="Arial" w:hAnsi="Arial" w:cs="Arial"/>
          <w:bCs/>
          <w:w w:val="105"/>
          <w:lang w:val="pl-PL"/>
        </w:rPr>
        <w:t xml:space="preserve">pełniony będzie od dnia </w:t>
      </w:r>
      <w:r w:rsidRPr="006849B0">
        <w:rPr>
          <w:rFonts w:ascii="Arial" w:hAnsi="Arial" w:cs="Arial"/>
          <w:bCs/>
          <w:spacing w:val="-3"/>
          <w:w w:val="105"/>
          <w:lang w:val="pl-PL"/>
        </w:rPr>
        <w:t xml:space="preserve">podpisania </w:t>
      </w:r>
      <w:r w:rsidRPr="006849B0">
        <w:rPr>
          <w:rFonts w:ascii="Arial" w:hAnsi="Arial" w:cs="Arial"/>
          <w:bCs/>
          <w:w w:val="105"/>
          <w:lang w:val="pl-PL"/>
        </w:rPr>
        <w:t xml:space="preserve">niniejszej umowy do dnia protokolarnego odbioru </w:t>
      </w:r>
      <w:r w:rsidRPr="006849B0">
        <w:rPr>
          <w:rFonts w:ascii="Arial" w:hAnsi="Arial" w:cs="Arial"/>
          <w:bCs/>
          <w:spacing w:val="-11"/>
          <w:w w:val="105"/>
          <w:lang w:val="pl-PL"/>
        </w:rPr>
        <w:t>końcow</w:t>
      </w:r>
      <w:r w:rsidRPr="006849B0">
        <w:rPr>
          <w:rFonts w:ascii="Arial" w:hAnsi="Arial" w:cs="Arial"/>
          <w:bCs/>
          <w:w w:val="105"/>
          <w:lang w:val="pl-PL"/>
        </w:rPr>
        <w:t>ego robót</w:t>
      </w:r>
      <w:r w:rsidRPr="006849B0">
        <w:rPr>
          <w:rFonts w:ascii="Arial" w:hAnsi="Arial" w:cs="Arial"/>
          <w:bCs/>
          <w:spacing w:val="-15"/>
          <w:w w:val="105"/>
          <w:lang w:val="pl-PL"/>
        </w:rPr>
        <w:t xml:space="preserve"> </w:t>
      </w:r>
      <w:r w:rsidRPr="006849B0">
        <w:rPr>
          <w:rFonts w:ascii="Arial" w:hAnsi="Arial" w:cs="Arial"/>
          <w:bCs/>
          <w:w w:val="105"/>
          <w:lang w:val="pl-PL"/>
        </w:rPr>
        <w:t>budowlanych, z uwzględnieniem zapisu §1 ust 6 niniejszej umowy.</w:t>
      </w:r>
    </w:p>
    <w:p w14:paraId="20E2DF50" w14:textId="71012F2A" w:rsidR="00947B8B" w:rsidRPr="006849B0" w:rsidRDefault="00947B8B" w:rsidP="00947B8B">
      <w:pPr>
        <w:pStyle w:val="Akapitzlist"/>
        <w:numPr>
          <w:ilvl w:val="0"/>
          <w:numId w:val="5"/>
        </w:numPr>
        <w:tabs>
          <w:tab w:val="left" w:pos="1640"/>
        </w:tabs>
        <w:spacing w:before="3"/>
        <w:rPr>
          <w:rFonts w:ascii="Arial" w:hAnsi="Arial" w:cs="Arial"/>
          <w:bCs/>
          <w:lang w:val="pl-PL"/>
        </w:rPr>
      </w:pPr>
      <w:r w:rsidRPr="006849B0">
        <w:rPr>
          <w:rFonts w:ascii="Arial" w:hAnsi="Arial" w:cs="Arial"/>
          <w:bCs/>
          <w:w w:val="105"/>
          <w:lang w:val="pl-PL"/>
        </w:rPr>
        <w:t xml:space="preserve">Przewidywany termin protokolarnego odbioru końcowego </w:t>
      </w:r>
      <w:r w:rsidRPr="006849B0">
        <w:rPr>
          <w:rFonts w:ascii="Arial" w:hAnsi="Arial" w:cs="Arial"/>
          <w:bCs/>
          <w:spacing w:val="-4"/>
          <w:w w:val="105"/>
          <w:lang w:val="pl-PL"/>
        </w:rPr>
        <w:t xml:space="preserve">robót </w:t>
      </w:r>
      <w:r w:rsidRPr="006849B0">
        <w:rPr>
          <w:rFonts w:ascii="Arial" w:hAnsi="Arial" w:cs="Arial"/>
          <w:bCs/>
          <w:w w:val="105"/>
          <w:lang w:val="pl-PL"/>
        </w:rPr>
        <w:t xml:space="preserve">budowlanych: </w:t>
      </w:r>
      <w:r w:rsidR="00B65167">
        <w:rPr>
          <w:rFonts w:ascii="Arial" w:hAnsi="Arial" w:cs="Arial"/>
          <w:bCs/>
          <w:w w:val="105"/>
          <w:lang w:val="pl-PL"/>
        </w:rPr>
        <w:t>31.10.2022 r.</w:t>
      </w:r>
      <w:r w:rsidR="00DA1484">
        <w:rPr>
          <w:rFonts w:ascii="Arial" w:hAnsi="Arial" w:cs="Arial"/>
          <w:bCs/>
          <w:w w:val="105"/>
          <w:lang w:val="pl-PL"/>
        </w:rPr>
        <w:t xml:space="preserve">. </w:t>
      </w:r>
    </w:p>
    <w:p w14:paraId="076AAB17" w14:textId="22324DD3" w:rsidR="00947B8B" w:rsidRPr="006849B0" w:rsidRDefault="00947B8B" w:rsidP="00947B8B">
      <w:pPr>
        <w:pStyle w:val="Akapitzlist"/>
        <w:tabs>
          <w:tab w:val="left" w:pos="1640"/>
        </w:tabs>
        <w:spacing w:before="3"/>
        <w:ind w:left="720" w:firstLine="0"/>
        <w:rPr>
          <w:rFonts w:ascii="Arial" w:hAnsi="Arial" w:cs="Arial"/>
          <w:bCs/>
          <w:w w:val="105"/>
          <w:lang w:val="pl-PL"/>
        </w:rPr>
      </w:pPr>
    </w:p>
    <w:p w14:paraId="7EE06187" w14:textId="77777777" w:rsidR="00947B8B" w:rsidRPr="006849B0" w:rsidRDefault="00947B8B" w:rsidP="00947B8B">
      <w:pPr>
        <w:pStyle w:val="Akapitzlist"/>
        <w:tabs>
          <w:tab w:val="left" w:pos="1640"/>
        </w:tabs>
        <w:spacing w:before="3"/>
        <w:ind w:left="720" w:firstLine="0"/>
        <w:jc w:val="center"/>
        <w:rPr>
          <w:rFonts w:ascii="Arial" w:hAnsi="Arial" w:cs="Arial"/>
          <w:bCs/>
          <w:lang w:val="pl-PL"/>
        </w:rPr>
      </w:pPr>
    </w:p>
    <w:p w14:paraId="2C6DEC5D" w14:textId="77777777" w:rsidR="00947B8B" w:rsidRPr="006849B0" w:rsidRDefault="00947B8B" w:rsidP="00947B8B">
      <w:pPr>
        <w:spacing w:before="65"/>
        <w:jc w:val="center"/>
        <w:rPr>
          <w:rFonts w:ascii="Arial" w:hAnsi="Arial" w:cs="Arial"/>
          <w:bCs/>
          <w:lang w:val="pl-PL"/>
        </w:rPr>
      </w:pPr>
      <w:r w:rsidRPr="006849B0">
        <w:rPr>
          <w:rFonts w:ascii="Arial" w:hAnsi="Arial" w:cs="Arial"/>
          <w:bCs/>
          <w:lang w:val="pl-PL"/>
        </w:rPr>
        <w:t>§3</w:t>
      </w:r>
    </w:p>
    <w:p w14:paraId="10116FF9" w14:textId="77777777" w:rsidR="00947B8B" w:rsidRPr="006849B0" w:rsidRDefault="00947B8B" w:rsidP="00947B8B">
      <w:pPr>
        <w:pStyle w:val="Nagwek31"/>
        <w:spacing w:before="50"/>
        <w:ind w:left="0"/>
        <w:rPr>
          <w:rFonts w:ascii="Arial" w:hAnsi="Arial" w:cs="Arial"/>
          <w:b w:val="0"/>
          <w:sz w:val="22"/>
          <w:szCs w:val="22"/>
          <w:lang w:val="pl-PL"/>
        </w:rPr>
      </w:pPr>
      <w:r w:rsidRPr="006849B0">
        <w:rPr>
          <w:rFonts w:ascii="Arial" w:hAnsi="Arial" w:cs="Arial"/>
          <w:b w:val="0"/>
          <w:sz w:val="22"/>
          <w:szCs w:val="22"/>
          <w:lang w:val="pl-PL"/>
        </w:rPr>
        <w:t>Wynagrodzenie  i płatności</w:t>
      </w:r>
    </w:p>
    <w:p w14:paraId="0801622D" w14:textId="4AC7866B" w:rsidR="00947B8B" w:rsidRPr="006849B0" w:rsidRDefault="00947B8B" w:rsidP="00947B8B">
      <w:pPr>
        <w:pStyle w:val="Akapitzlist"/>
        <w:numPr>
          <w:ilvl w:val="0"/>
          <w:numId w:val="7"/>
        </w:numPr>
        <w:tabs>
          <w:tab w:val="left" w:pos="1736"/>
        </w:tabs>
        <w:spacing w:before="40" w:line="302" w:lineRule="auto"/>
        <w:rPr>
          <w:rFonts w:ascii="Arial" w:hAnsi="Arial" w:cs="Arial"/>
          <w:bCs/>
          <w:lang w:val="pl-PL"/>
        </w:rPr>
      </w:pPr>
      <w:r w:rsidRPr="006849B0">
        <w:rPr>
          <w:rFonts w:ascii="Arial" w:hAnsi="Arial" w:cs="Arial"/>
          <w:bCs/>
          <w:w w:val="110"/>
          <w:lang w:val="pl-PL"/>
        </w:rPr>
        <w:t>Uznaje się, że Wykonawca przed  złożeniem  oferty  uzyskał  potrzebne  informacje  niezbędne  do wykonania zamówienia oraz uzyskał wszelkie niezbędne informacje dotyczące ryzyka, trudności i innych okoliczności jakie mogły mieć wpływ na wartość</w:t>
      </w:r>
      <w:r w:rsidRPr="006849B0">
        <w:rPr>
          <w:rFonts w:ascii="Arial" w:hAnsi="Arial" w:cs="Arial"/>
          <w:bCs/>
          <w:spacing w:val="24"/>
          <w:w w:val="110"/>
          <w:lang w:val="pl-PL"/>
        </w:rPr>
        <w:t xml:space="preserve"> </w:t>
      </w:r>
      <w:r w:rsidRPr="006849B0">
        <w:rPr>
          <w:rFonts w:ascii="Arial" w:hAnsi="Arial" w:cs="Arial"/>
          <w:bCs/>
          <w:w w:val="110"/>
          <w:lang w:val="pl-PL"/>
        </w:rPr>
        <w:t>oferty.</w:t>
      </w:r>
    </w:p>
    <w:p w14:paraId="5B0D422B" w14:textId="59094E37" w:rsidR="00947B8B" w:rsidRPr="006849B0" w:rsidRDefault="00947B8B" w:rsidP="00947B8B">
      <w:pPr>
        <w:pStyle w:val="Zawartoramki"/>
        <w:numPr>
          <w:ilvl w:val="0"/>
          <w:numId w:val="7"/>
        </w:numPr>
        <w:jc w:val="both"/>
        <w:rPr>
          <w:rFonts w:ascii="Arial" w:hAnsi="Arial" w:cs="Arial"/>
          <w:bCs/>
          <w:lang w:val="pl-PL"/>
        </w:rPr>
      </w:pPr>
      <w:r w:rsidRPr="006849B0">
        <w:rPr>
          <w:rFonts w:ascii="Arial" w:hAnsi="Arial" w:cs="Arial"/>
          <w:bCs/>
          <w:w w:val="110"/>
          <w:lang w:val="pl-PL"/>
        </w:rPr>
        <w:t xml:space="preserve">Wynagrodzenie za wykonanie przedmiotu umowy określonego w § 1 strony </w:t>
      </w:r>
      <w:r w:rsidRPr="006849B0">
        <w:rPr>
          <w:rFonts w:ascii="Arial" w:hAnsi="Arial" w:cs="Arial"/>
          <w:bCs/>
          <w:spacing w:val="2"/>
          <w:w w:val="110"/>
          <w:lang w:val="pl-PL"/>
        </w:rPr>
        <w:t xml:space="preserve">ustaliły </w:t>
      </w:r>
      <w:r w:rsidRPr="006849B0">
        <w:rPr>
          <w:rFonts w:ascii="Arial" w:hAnsi="Arial" w:cs="Arial"/>
          <w:bCs/>
          <w:w w:val="110"/>
          <w:lang w:val="pl-PL"/>
        </w:rPr>
        <w:t>na podstawie oferty cenowej</w:t>
      </w:r>
      <w:r w:rsidRPr="006849B0">
        <w:rPr>
          <w:rFonts w:ascii="Arial" w:hAnsi="Arial" w:cs="Arial"/>
          <w:bCs/>
          <w:spacing w:val="-5"/>
          <w:w w:val="110"/>
          <w:lang w:val="pl-PL"/>
        </w:rPr>
        <w:t xml:space="preserve"> </w:t>
      </w:r>
      <w:r w:rsidRPr="006849B0">
        <w:rPr>
          <w:rFonts w:ascii="Arial" w:hAnsi="Arial" w:cs="Arial"/>
          <w:bCs/>
          <w:w w:val="110"/>
          <w:lang w:val="pl-PL"/>
        </w:rPr>
        <w:t>Wykonawcy.</w:t>
      </w:r>
    </w:p>
    <w:p w14:paraId="57E91D8D" w14:textId="07AFA966" w:rsidR="00947B8B" w:rsidRPr="006849B0" w:rsidRDefault="00947B8B" w:rsidP="00947B8B">
      <w:pPr>
        <w:pStyle w:val="Zawartoramki"/>
        <w:numPr>
          <w:ilvl w:val="0"/>
          <w:numId w:val="7"/>
        </w:numPr>
        <w:jc w:val="both"/>
        <w:rPr>
          <w:rFonts w:ascii="Arial" w:hAnsi="Arial" w:cs="Arial"/>
          <w:bCs/>
          <w:lang w:val="pl-PL"/>
        </w:rPr>
      </w:pPr>
      <w:r w:rsidRPr="006849B0">
        <w:rPr>
          <w:rFonts w:ascii="Arial" w:hAnsi="Arial" w:cs="Arial"/>
          <w:bCs/>
          <w:w w:val="110"/>
          <w:lang w:val="pl-PL"/>
        </w:rPr>
        <w:t>Rodzajem wynagrodzenia jest ryczałt, którego definicję określa art. 632 § 1 Kodeksu</w:t>
      </w:r>
      <w:r w:rsidRPr="006849B0">
        <w:rPr>
          <w:rFonts w:ascii="Arial" w:hAnsi="Arial" w:cs="Arial"/>
          <w:bCs/>
          <w:spacing w:val="18"/>
          <w:w w:val="110"/>
          <w:lang w:val="pl-PL"/>
        </w:rPr>
        <w:t xml:space="preserve"> </w:t>
      </w:r>
      <w:r w:rsidRPr="006849B0">
        <w:rPr>
          <w:rFonts w:ascii="Arial" w:hAnsi="Arial" w:cs="Arial"/>
          <w:bCs/>
          <w:w w:val="110"/>
          <w:lang w:val="pl-PL"/>
        </w:rPr>
        <w:t>cywilnego</w:t>
      </w:r>
      <w:r w:rsidRPr="006849B0">
        <w:rPr>
          <w:rFonts w:ascii="Arial" w:hAnsi="Arial" w:cs="Arial"/>
          <w:bCs/>
          <w:lang w:val="pl-PL"/>
        </w:rPr>
        <w:t xml:space="preserve"> </w:t>
      </w:r>
      <w:r w:rsidRPr="006849B0">
        <w:rPr>
          <w:rFonts w:ascii="Arial" w:hAnsi="Arial" w:cs="Arial"/>
          <w:bCs/>
          <w:w w:val="110"/>
          <w:lang w:val="pl-PL"/>
        </w:rPr>
        <w:t>i obejmuje wszystkie koszty związane z realizacją przedmiotu umowy.</w:t>
      </w:r>
    </w:p>
    <w:p w14:paraId="251F7C92" w14:textId="718A2035" w:rsidR="00947B8B" w:rsidRPr="006849B0" w:rsidRDefault="00947B8B" w:rsidP="00947B8B">
      <w:pPr>
        <w:pStyle w:val="Zawartoramki"/>
        <w:numPr>
          <w:ilvl w:val="0"/>
          <w:numId w:val="7"/>
        </w:numPr>
        <w:jc w:val="both"/>
        <w:rPr>
          <w:rFonts w:ascii="Arial" w:hAnsi="Arial" w:cs="Arial"/>
          <w:bCs/>
          <w:lang w:val="pl-PL"/>
        </w:rPr>
      </w:pPr>
      <w:r w:rsidRPr="006849B0">
        <w:rPr>
          <w:rFonts w:ascii="Arial" w:hAnsi="Arial" w:cs="Arial"/>
          <w:bCs/>
          <w:w w:val="110"/>
          <w:lang w:val="pl-PL"/>
        </w:rPr>
        <w:t>Wykonawca za pełnienie funkcji nadzoru inwestorskiego</w:t>
      </w:r>
      <w:r w:rsidR="00955ECF">
        <w:rPr>
          <w:rFonts w:ascii="Arial" w:hAnsi="Arial" w:cs="Arial"/>
          <w:bCs/>
          <w:w w:val="110"/>
          <w:lang w:val="pl-PL"/>
        </w:rPr>
        <w:t>,</w:t>
      </w:r>
      <w:r w:rsidRPr="006849B0">
        <w:rPr>
          <w:rFonts w:ascii="Arial" w:hAnsi="Arial" w:cs="Arial"/>
          <w:bCs/>
          <w:w w:val="110"/>
          <w:lang w:val="pl-PL"/>
        </w:rPr>
        <w:t xml:space="preserve"> zgodnie z zakresem umowy otrzyma wynagrodzenie  w  kwocie  brutto …………. </w:t>
      </w:r>
      <w:r w:rsidRPr="006849B0">
        <w:rPr>
          <w:rFonts w:ascii="Arial" w:hAnsi="Arial" w:cs="Arial"/>
          <w:bCs/>
          <w:spacing w:val="-9"/>
          <w:w w:val="110"/>
          <w:lang w:val="pl-PL"/>
        </w:rPr>
        <w:t>zł (słownie: ………………………………………...</w:t>
      </w:r>
      <w:r w:rsidRPr="006849B0">
        <w:rPr>
          <w:rFonts w:ascii="Arial" w:hAnsi="Arial" w:cs="Arial"/>
          <w:bCs/>
          <w:w w:val="110"/>
          <w:lang w:val="pl-PL"/>
        </w:rPr>
        <w:t xml:space="preserve">),  w tym </w:t>
      </w:r>
      <w:r w:rsidR="00E20C4D">
        <w:rPr>
          <w:rFonts w:ascii="Arial" w:hAnsi="Arial" w:cs="Arial"/>
          <w:bCs/>
          <w:w w:val="110"/>
          <w:lang w:val="pl-PL"/>
        </w:rPr>
        <w:t xml:space="preserve">podatek VAT w kwocie </w:t>
      </w:r>
      <w:r w:rsidRPr="006849B0">
        <w:rPr>
          <w:rFonts w:ascii="Arial" w:hAnsi="Arial" w:cs="Arial"/>
          <w:bCs/>
          <w:w w:val="110"/>
          <w:lang w:val="pl-PL"/>
        </w:rPr>
        <w:t xml:space="preserve">…………… </w:t>
      </w:r>
    </w:p>
    <w:p w14:paraId="43FAB86B" w14:textId="01614508" w:rsidR="00947B8B" w:rsidRPr="00A53836" w:rsidRDefault="00947B8B" w:rsidP="00947B8B">
      <w:pPr>
        <w:pStyle w:val="Zawartoramki"/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A53836">
        <w:rPr>
          <w:rFonts w:ascii="Arial" w:hAnsi="Arial" w:cs="Arial"/>
          <w:bCs/>
          <w:w w:val="110"/>
          <w:lang w:val="pl-PL"/>
        </w:rPr>
        <w:t>Rozliczenie za wykonanie przedmiotu umowy nastąpi na podstawie</w:t>
      </w:r>
      <w:r w:rsidR="00A53836" w:rsidRPr="00A53836">
        <w:rPr>
          <w:rFonts w:ascii="Arial" w:hAnsi="Arial" w:cs="Arial"/>
          <w:bCs/>
          <w:w w:val="110"/>
          <w:lang w:val="pl-PL"/>
        </w:rPr>
        <w:t xml:space="preserve"> </w:t>
      </w:r>
      <w:r w:rsidRPr="00A53836">
        <w:rPr>
          <w:rFonts w:ascii="Arial" w:hAnsi="Arial" w:cs="Arial"/>
          <w:bCs/>
          <w:w w:val="110"/>
          <w:lang w:val="pl-PL"/>
        </w:rPr>
        <w:t>faktur</w:t>
      </w:r>
      <w:r w:rsidR="00A53836" w:rsidRPr="00A53836">
        <w:rPr>
          <w:rFonts w:ascii="Arial" w:hAnsi="Arial" w:cs="Arial"/>
          <w:bCs/>
          <w:w w:val="110"/>
          <w:lang w:val="pl-PL"/>
        </w:rPr>
        <w:t>y</w:t>
      </w:r>
      <w:r w:rsidRPr="00A53836">
        <w:rPr>
          <w:rFonts w:ascii="Arial" w:hAnsi="Arial" w:cs="Arial"/>
          <w:bCs/>
          <w:w w:val="110"/>
          <w:lang w:val="pl-PL"/>
        </w:rPr>
        <w:t xml:space="preserve"> wystawion</w:t>
      </w:r>
      <w:r w:rsidR="00A53836" w:rsidRPr="00A53836">
        <w:rPr>
          <w:rFonts w:ascii="Arial" w:hAnsi="Arial" w:cs="Arial"/>
          <w:bCs/>
          <w:w w:val="110"/>
          <w:lang w:val="pl-PL"/>
        </w:rPr>
        <w:t>ej</w:t>
      </w:r>
      <w:r w:rsidRPr="00A53836">
        <w:rPr>
          <w:rFonts w:ascii="Arial" w:hAnsi="Arial" w:cs="Arial"/>
          <w:bCs/>
          <w:w w:val="110"/>
          <w:lang w:val="pl-PL"/>
        </w:rPr>
        <w:t xml:space="preserve"> przez Wykonawcę. Podstawą do fakturowania będ</w:t>
      </w:r>
      <w:r w:rsidR="00955ECF">
        <w:rPr>
          <w:rFonts w:ascii="Arial" w:hAnsi="Arial" w:cs="Arial"/>
          <w:bCs/>
          <w:w w:val="110"/>
          <w:lang w:val="pl-PL"/>
        </w:rPr>
        <w:t xml:space="preserve">zie </w:t>
      </w:r>
      <w:r w:rsidRPr="00A53836">
        <w:rPr>
          <w:rFonts w:ascii="Arial" w:hAnsi="Arial" w:cs="Arial"/>
          <w:bCs/>
          <w:w w:val="110"/>
          <w:lang w:val="pl-PL"/>
        </w:rPr>
        <w:t>bezusterkow</w:t>
      </w:r>
      <w:r w:rsidR="00A53836" w:rsidRPr="00A53836">
        <w:rPr>
          <w:rFonts w:ascii="Arial" w:hAnsi="Arial" w:cs="Arial"/>
          <w:bCs/>
          <w:w w:val="110"/>
          <w:lang w:val="pl-PL"/>
        </w:rPr>
        <w:t>y</w:t>
      </w:r>
      <w:r w:rsidRPr="00A53836">
        <w:rPr>
          <w:rFonts w:ascii="Arial" w:hAnsi="Arial" w:cs="Arial"/>
          <w:bCs/>
          <w:w w:val="110"/>
          <w:lang w:val="pl-PL"/>
        </w:rPr>
        <w:t xml:space="preserve"> protok</w:t>
      </w:r>
      <w:r w:rsidR="00A53836" w:rsidRPr="00A53836">
        <w:rPr>
          <w:rFonts w:ascii="Arial" w:hAnsi="Arial" w:cs="Arial"/>
          <w:bCs/>
          <w:w w:val="110"/>
          <w:lang w:val="pl-PL"/>
        </w:rPr>
        <w:t>ół</w:t>
      </w:r>
      <w:r w:rsidRPr="00A53836">
        <w:rPr>
          <w:rFonts w:ascii="Arial" w:hAnsi="Arial" w:cs="Arial"/>
          <w:bCs/>
          <w:w w:val="110"/>
          <w:lang w:val="pl-PL"/>
        </w:rPr>
        <w:t xml:space="preserve"> końcowego odbioru robót budowlanych będących przedmiotem nadzoru.</w:t>
      </w:r>
    </w:p>
    <w:p w14:paraId="0481B060" w14:textId="1A1454C1" w:rsidR="00947B8B" w:rsidRPr="006849B0" w:rsidRDefault="00947B8B" w:rsidP="00947B8B">
      <w:pPr>
        <w:pStyle w:val="Zawartoramki"/>
        <w:numPr>
          <w:ilvl w:val="0"/>
          <w:numId w:val="7"/>
        </w:numPr>
        <w:jc w:val="both"/>
        <w:rPr>
          <w:rFonts w:ascii="Arial" w:hAnsi="Arial" w:cs="Arial"/>
          <w:bCs/>
          <w:lang w:val="pl-PL"/>
        </w:rPr>
      </w:pPr>
      <w:r w:rsidRPr="006849B0">
        <w:rPr>
          <w:rFonts w:ascii="Arial" w:hAnsi="Arial" w:cs="Arial"/>
          <w:bCs/>
          <w:w w:val="110"/>
          <w:lang w:val="pl-PL"/>
        </w:rPr>
        <w:t>Wykonawca zobowiązuje się do zamieszczenia na fakturze danych dotyczących numeru oraz nazwy przedmiotu</w:t>
      </w:r>
      <w:r w:rsidRPr="006849B0">
        <w:rPr>
          <w:rFonts w:ascii="Arial" w:hAnsi="Arial" w:cs="Arial"/>
          <w:bCs/>
          <w:spacing w:val="5"/>
          <w:w w:val="110"/>
          <w:lang w:val="pl-PL"/>
        </w:rPr>
        <w:t xml:space="preserve"> </w:t>
      </w:r>
      <w:r w:rsidRPr="006849B0">
        <w:rPr>
          <w:rFonts w:ascii="Arial" w:hAnsi="Arial" w:cs="Arial"/>
          <w:bCs/>
          <w:w w:val="110"/>
          <w:lang w:val="pl-PL"/>
        </w:rPr>
        <w:t>umowy.</w:t>
      </w:r>
    </w:p>
    <w:p w14:paraId="7E57FBA2" w14:textId="0A8CF0BE" w:rsidR="00947B8B" w:rsidRPr="006849B0" w:rsidRDefault="00947B8B" w:rsidP="00947B8B">
      <w:pPr>
        <w:pStyle w:val="Zawartoramki"/>
        <w:numPr>
          <w:ilvl w:val="0"/>
          <w:numId w:val="7"/>
        </w:numPr>
        <w:jc w:val="both"/>
        <w:rPr>
          <w:rFonts w:ascii="Arial" w:hAnsi="Arial" w:cs="Arial"/>
          <w:bCs/>
          <w:lang w:val="pl-PL"/>
        </w:rPr>
      </w:pPr>
      <w:r w:rsidRPr="006849B0">
        <w:rPr>
          <w:rFonts w:ascii="Arial" w:hAnsi="Arial" w:cs="Arial"/>
          <w:bCs/>
          <w:w w:val="110"/>
          <w:lang w:val="pl-PL"/>
        </w:rPr>
        <w:t>Wynagrodzenie   płatne   będzie  po zakończeniu każdej części budowy przelewem  na   konto   Wykonawcy   wskazane   na   fakturze w</w:t>
      </w:r>
      <w:r w:rsidRPr="006849B0">
        <w:rPr>
          <w:rFonts w:ascii="Arial" w:hAnsi="Arial" w:cs="Arial"/>
          <w:bCs/>
          <w:spacing w:val="-10"/>
          <w:w w:val="110"/>
          <w:lang w:val="pl-PL"/>
        </w:rPr>
        <w:t xml:space="preserve"> </w:t>
      </w:r>
      <w:r w:rsidRPr="006849B0">
        <w:rPr>
          <w:rFonts w:ascii="Arial" w:hAnsi="Arial" w:cs="Arial"/>
          <w:bCs/>
          <w:w w:val="110"/>
          <w:lang w:val="pl-PL"/>
        </w:rPr>
        <w:t>terminie</w:t>
      </w:r>
      <w:r w:rsidRPr="006849B0">
        <w:rPr>
          <w:rFonts w:ascii="Arial" w:hAnsi="Arial" w:cs="Arial"/>
          <w:bCs/>
          <w:spacing w:val="-13"/>
          <w:w w:val="110"/>
          <w:lang w:val="pl-PL"/>
        </w:rPr>
        <w:t xml:space="preserve">  14</w:t>
      </w:r>
      <w:r w:rsidRPr="006849B0">
        <w:rPr>
          <w:rFonts w:ascii="Arial" w:hAnsi="Arial" w:cs="Arial"/>
          <w:bCs/>
          <w:spacing w:val="-9"/>
          <w:w w:val="110"/>
          <w:lang w:val="pl-PL"/>
        </w:rPr>
        <w:t xml:space="preserve"> </w:t>
      </w:r>
      <w:r w:rsidRPr="006849B0">
        <w:rPr>
          <w:rFonts w:ascii="Arial" w:hAnsi="Arial" w:cs="Arial"/>
          <w:bCs/>
          <w:w w:val="110"/>
          <w:lang w:val="pl-PL"/>
        </w:rPr>
        <w:t>dni</w:t>
      </w:r>
      <w:r w:rsidRPr="006849B0">
        <w:rPr>
          <w:rFonts w:ascii="Arial" w:hAnsi="Arial" w:cs="Arial"/>
          <w:bCs/>
          <w:spacing w:val="-14"/>
          <w:w w:val="110"/>
          <w:lang w:val="pl-PL"/>
        </w:rPr>
        <w:t xml:space="preserve">  </w:t>
      </w:r>
      <w:r w:rsidRPr="006849B0">
        <w:rPr>
          <w:rFonts w:ascii="Arial" w:hAnsi="Arial" w:cs="Arial"/>
          <w:bCs/>
          <w:w w:val="110"/>
          <w:lang w:val="pl-PL"/>
        </w:rPr>
        <w:t>od</w:t>
      </w:r>
      <w:r w:rsidRPr="006849B0">
        <w:rPr>
          <w:rFonts w:ascii="Arial" w:hAnsi="Arial" w:cs="Arial"/>
          <w:bCs/>
          <w:spacing w:val="-4"/>
          <w:w w:val="110"/>
          <w:lang w:val="pl-PL"/>
        </w:rPr>
        <w:t xml:space="preserve"> </w:t>
      </w:r>
      <w:r w:rsidRPr="006849B0">
        <w:rPr>
          <w:rFonts w:ascii="Arial" w:hAnsi="Arial" w:cs="Arial"/>
          <w:bCs/>
          <w:w w:val="110"/>
          <w:lang w:val="pl-PL"/>
        </w:rPr>
        <w:t>daty</w:t>
      </w:r>
      <w:r w:rsidRPr="006849B0">
        <w:rPr>
          <w:rFonts w:ascii="Arial" w:hAnsi="Arial" w:cs="Arial"/>
          <w:bCs/>
          <w:spacing w:val="-8"/>
          <w:w w:val="110"/>
          <w:lang w:val="pl-PL"/>
        </w:rPr>
        <w:t xml:space="preserve"> </w:t>
      </w:r>
      <w:r w:rsidRPr="006849B0">
        <w:rPr>
          <w:rFonts w:ascii="Arial" w:hAnsi="Arial" w:cs="Arial"/>
          <w:bCs/>
          <w:w w:val="110"/>
          <w:lang w:val="pl-PL"/>
        </w:rPr>
        <w:t>wpływu</w:t>
      </w:r>
      <w:r w:rsidRPr="006849B0">
        <w:rPr>
          <w:rFonts w:ascii="Arial" w:hAnsi="Arial" w:cs="Arial"/>
          <w:bCs/>
          <w:spacing w:val="16"/>
          <w:w w:val="110"/>
          <w:lang w:val="pl-PL"/>
        </w:rPr>
        <w:t xml:space="preserve"> </w:t>
      </w:r>
      <w:r w:rsidRPr="006849B0">
        <w:rPr>
          <w:rFonts w:ascii="Arial" w:hAnsi="Arial" w:cs="Arial"/>
          <w:bCs/>
          <w:w w:val="110"/>
          <w:lang w:val="pl-PL"/>
        </w:rPr>
        <w:t>prawidłowo</w:t>
      </w:r>
      <w:r w:rsidRPr="006849B0">
        <w:rPr>
          <w:rFonts w:ascii="Arial" w:hAnsi="Arial" w:cs="Arial"/>
          <w:bCs/>
          <w:spacing w:val="-1"/>
          <w:w w:val="110"/>
          <w:lang w:val="pl-PL"/>
        </w:rPr>
        <w:t xml:space="preserve"> </w:t>
      </w:r>
      <w:r w:rsidRPr="006849B0">
        <w:rPr>
          <w:rFonts w:ascii="Arial" w:hAnsi="Arial" w:cs="Arial"/>
          <w:bCs/>
          <w:w w:val="110"/>
          <w:lang w:val="pl-PL"/>
        </w:rPr>
        <w:t>wystawionej</w:t>
      </w:r>
      <w:r w:rsidRPr="006849B0">
        <w:rPr>
          <w:rFonts w:ascii="Arial" w:hAnsi="Arial" w:cs="Arial"/>
          <w:bCs/>
          <w:spacing w:val="2"/>
          <w:w w:val="110"/>
          <w:lang w:val="pl-PL"/>
        </w:rPr>
        <w:t xml:space="preserve"> </w:t>
      </w:r>
      <w:r w:rsidRPr="006849B0">
        <w:rPr>
          <w:rFonts w:ascii="Arial" w:hAnsi="Arial" w:cs="Arial"/>
          <w:bCs/>
          <w:w w:val="110"/>
          <w:lang w:val="pl-PL"/>
        </w:rPr>
        <w:t>faktury</w:t>
      </w:r>
      <w:r w:rsidRPr="006849B0">
        <w:rPr>
          <w:rFonts w:ascii="Arial" w:hAnsi="Arial" w:cs="Arial"/>
          <w:bCs/>
          <w:spacing w:val="-7"/>
          <w:w w:val="110"/>
          <w:lang w:val="pl-PL"/>
        </w:rPr>
        <w:t xml:space="preserve"> </w:t>
      </w:r>
      <w:r w:rsidRPr="006849B0">
        <w:rPr>
          <w:rFonts w:ascii="Arial" w:hAnsi="Arial" w:cs="Arial"/>
          <w:bCs/>
          <w:w w:val="110"/>
          <w:lang w:val="pl-PL"/>
        </w:rPr>
        <w:t>do</w:t>
      </w:r>
      <w:r w:rsidRPr="006849B0">
        <w:rPr>
          <w:rFonts w:ascii="Arial" w:hAnsi="Arial" w:cs="Arial"/>
          <w:bCs/>
          <w:spacing w:val="-4"/>
          <w:w w:val="110"/>
          <w:lang w:val="pl-PL"/>
        </w:rPr>
        <w:t xml:space="preserve"> </w:t>
      </w:r>
      <w:r w:rsidRPr="006849B0">
        <w:rPr>
          <w:rFonts w:ascii="Arial" w:hAnsi="Arial" w:cs="Arial"/>
          <w:bCs/>
          <w:w w:val="110"/>
          <w:lang w:val="pl-PL"/>
        </w:rPr>
        <w:t>siedziby</w:t>
      </w:r>
      <w:r w:rsidRPr="006849B0">
        <w:rPr>
          <w:rFonts w:ascii="Arial" w:hAnsi="Arial" w:cs="Arial"/>
          <w:bCs/>
          <w:spacing w:val="-7"/>
          <w:w w:val="110"/>
          <w:lang w:val="pl-PL"/>
        </w:rPr>
        <w:t xml:space="preserve"> </w:t>
      </w:r>
      <w:r w:rsidRPr="006849B0">
        <w:rPr>
          <w:rFonts w:ascii="Arial" w:hAnsi="Arial" w:cs="Arial"/>
          <w:bCs/>
          <w:w w:val="110"/>
          <w:lang w:val="pl-PL"/>
        </w:rPr>
        <w:t>Zamawiającego.</w:t>
      </w:r>
    </w:p>
    <w:p w14:paraId="653DBCB7" w14:textId="77777777" w:rsidR="00947B8B" w:rsidRPr="006849B0" w:rsidRDefault="00947B8B" w:rsidP="00947B8B">
      <w:pPr>
        <w:pStyle w:val="Zawartoramki"/>
        <w:numPr>
          <w:ilvl w:val="0"/>
          <w:numId w:val="7"/>
        </w:numPr>
        <w:jc w:val="both"/>
        <w:rPr>
          <w:rFonts w:ascii="Arial" w:hAnsi="Arial" w:cs="Arial"/>
          <w:bCs/>
          <w:lang w:val="pl-PL"/>
        </w:rPr>
      </w:pPr>
      <w:r w:rsidRPr="006849B0">
        <w:rPr>
          <w:rFonts w:ascii="Arial" w:hAnsi="Arial" w:cs="Arial"/>
          <w:bCs/>
          <w:w w:val="105"/>
          <w:lang w:val="pl-PL"/>
        </w:rPr>
        <w:t>Za dzień dokonania płatności uważa się dzień obciążenia rachunku bankowego Zamawiającego poleceniem</w:t>
      </w:r>
      <w:r w:rsidRPr="006849B0">
        <w:rPr>
          <w:rFonts w:ascii="Arial" w:hAnsi="Arial" w:cs="Arial"/>
          <w:bCs/>
          <w:spacing w:val="14"/>
          <w:w w:val="105"/>
          <w:lang w:val="pl-PL"/>
        </w:rPr>
        <w:t xml:space="preserve"> </w:t>
      </w:r>
      <w:r w:rsidRPr="006849B0">
        <w:rPr>
          <w:rFonts w:ascii="Arial" w:hAnsi="Arial" w:cs="Arial"/>
          <w:bCs/>
          <w:w w:val="105"/>
          <w:lang w:val="pl-PL"/>
        </w:rPr>
        <w:t>zapłaty.</w:t>
      </w:r>
    </w:p>
    <w:p w14:paraId="637C9D12" w14:textId="2122D1A7" w:rsidR="00947B8B" w:rsidRPr="006849B0" w:rsidRDefault="00947B8B" w:rsidP="00947B8B">
      <w:pPr>
        <w:pStyle w:val="Zawartoramki"/>
        <w:numPr>
          <w:ilvl w:val="0"/>
          <w:numId w:val="7"/>
        </w:numPr>
        <w:jc w:val="both"/>
        <w:rPr>
          <w:rFonts w:ascii="Arial" w:hAnsi="Arial" w:cs="Arial"/>
          <w:bCs/>
          <w:lang w:val="pl-PL"/>
        </w:rPr>
      </w:pPr>
      <w:r w:rsidRPr="006849B0">
        <w:rPr>
          <w:rFonts w:ascii="Arial" w:hAnsi="Arial" w:cs="Arial"/>
          <w:bCs/>
          <w:w w:val="110"/>
          <w:lang w:val="pl-PL"/>
        </w:rPr>
        <w:t>Wierzytelności</w:t>
      </w:r>
      <w:r w:rsidRPr="006849B0">
        <w:rPr>
          <w:rFonts w:ascii="Arial" w:hAnsi="Arial" w:cs="Arial"/>
          <w:bCs/>
          <w:spacing w:val="11"/>
          <w:w w:val="110"/>
          <w:lang w:val="pl-PL"/>
        </w:rPr>
        <w:t xml:space="preserve"> </w:t>
      </w:r>
      <w:r w:rsidRPr="006849B0">
        <w:rPr>
          <w:rFonts w:ascii="Arial" w:hAnsi="Arial" w:cs="Arial"/>
          <w:bCs/>
          <w:w w:val="110"/>
          <w:lang w:val="pl-PL"/>
        </w:rPr>
        <w:t>Wykonawcy</w:t>
      </w:r>
      <w:r w:rsidRPr="006849B0">
        <w:rPr>
          <w:rFonts w:ascii="Arial" w:hAnsi="Arial" w:cs="Arial"/>
          <w:bCs/>
          <w:spacing w:val="-1"/>
          <w:w w:val="110"/>
          <w:lang w:val="pl-PL"/>
        </w:rPr>
        <w:t xml:space="preserve"> </w:t>
      </w:r>
      <w:r w:rsidRPr="006849B0">
        <w:rPr>
          <w:rFonts w:ascii="Arial" w:hAnsi="Arial" w:cs="Arial"/>
          <w:bCs/>
          <w:w w:val="110"/>
          <w:lang w:val="pl-PL"/>
        </w:rPr>
        <w:t>nie</w:t>
      </w:r>
      <w:r w:rsidRPr="006849B0">
        <w:rPr>
          <w:rFonts w:ascii="Arial" w:hAnsi="Arial" w:cs="Arial"/>
          <w:bCs/>
          <w:spacing w:val="2"/>
          <w:w w:val="110"/>
          <w:lang w:val="pl-PL"/>
        </w:rPr>
        <w:t xml:space="preserve"> </w:t>
      </w:r>
      <w:r w:rsidRPr="006849B0">
        <w:rPr>
          <w:rFonts w:ascii="Arial" w:hAnsi="Arial" w:cs="Arial"/>
          <w:bCs/>
          <w:w w:val="110"/>
          <w:lang w:val="pl-PL"/>
        </w:rPr>
        <w:t>mogą</w:t>
      </w:r>
      <w:r w:rsidRPr="006849B0">
        <w:rPr>
          <w:rFonts w:ascii="Arial" w:hAnsi="Arial" w:cs="Arial"/>
          <w:bCs/>
          <w:spacing w:val="-1"/>
          <w:w w:val="110"/>
          <w:lang w:val="pl-PL"/>
        </w:rPr>
        <w:t xml:space="preserve"> </w:t>
      </w:r>
      <w:r w:rsidRPr="006849B0">
        <w:rPr>
          <w:rFonts w:ascii="Arial" w:hAnsi="Arial" w:cs="Arial"/>
          <w:bCs/>
          <w:w w:val="110"/>
          <w:lang w:val="pl-PL"/>
        </w:rPr>
        <w:t>być</w:t>
      </w:r>
      <w:r w:rsidRPr="006849B0">
        <w:rPr>
          <w:rFonts w:ascii="Arial" w:hAnsi="Arial" w:cs="Arial"/>
          <w:bCs/>
          <w:spacing w:val="-16"/>
          <w:w w:val="110"/>
          <w:lang w:val="pl-PL"/>
        </w:rPr>
        <w:t xml:space="preserve"> </w:t>
      </w:r>
      <w:r w:rsidRPr="006849B0">
        <w:rPr>
          <w:rFonts w:ascii="Arial" w:hAnsi="Arial" w:cs="Arial"/>
          <w:bCs/>
          <w:w w:val="110"/>
          <w:lang w:val="pl-PL"/>
        </w:rPr>
        <w:t>przeniesione</w:t>
      </w:r>
      <w:r w:rsidRPr="006849B0">
        <w:rPr>
          <w:rFonts w:ascii="Arial" w:hAnsi="Arial" w:cs="Arial"/>
          <w:bCs/>
          <w:spacing w:val="-5"/>
          <w:w w:val="110"/>
          <w:lang w:val="pl-PL"/>
        </w:rPr>
        <w:t xml:space="preserve"> </w:t>
      </w:r>
      <w:r w:rsidRPr="006849B0">
        <w:rPr>
          <w:rFonts w:ascii="Arial" w:hAnsi="Arial" w:cs="Arial"/>
          <w:bCs/>
          <w:w w:val="110"/>
          <w:lang w:val="pl-PL"/>
        </w:rPr>
        <w:t>na</w:t>
      </w:r>
      <w:r w:rsidRPr="006849B0">
        <w:rPr>
          <w:rFonts w:ascii="Arial" w:hAnsi="Arial" w:cs="Arial"/>
          <w:bCs/>
          <w:spacing w:val="-15"/>
          <w:w w:val="110"/>
          <w:lang w:val="pl-PL"/>
        </w:rPr>
        <w:t xml:space="preserve"> </w:t>
      </w:r>
      <w:r w:rsidRPr="006849B0">
        <w:rPr>
          <w:rFonts w:ascii="Arial" w:hAnsi="Arial" w:cs="Arial"/>
          <w:bCs/>
          <w:w w:val="110"/>
          <w:lang w:val="pl-PL"/>
        </w:rPr>
        <w:t>rzecz</w:t>
      </w:r>
      <w:r w:rsidRPr="006849B0">
        <w:rPr>
          <w:rFonts w:ascii="Arial" w:hAnsi="Arial" w:cs="Arial"/>
          <w:bCs/>
          <w:spacing w:val="-10"/>
          <w:w w:val="110"/>
          <w:lang w:val="pl-PL"/>
        </w:rPr>
        <w:t xml:space="preserve"> </w:t>
      </w:r>
      <w:r w:rsidRPr="006849B0">
        <w:rPr>
          <w:rFonts w:ascii="Arial" w:hAnsi="Arial" w:cs="Arial"/>
          <w:bCs/>
          <w:w w:val="110"/>
          <w:lang w:val="pl-PL"/>
        </w:rPr>
        <w:t>osób</w:t>
      </w:r>
      <w:r w:rsidRPr="006849B0">
        <w:rPr>
          <w:rFonts w:ascii="Arial" w:hAnsi="Arial" w:cs="Arial"/>
          <w:bCs/>
          <w:spacing w:val="-18"/>
          <w:w w:val="110"/>
          <w:lang w:val="pl-PL"/>
        </w:rPr>
        <w:t xml:space="preserve"> </w:t>
      </w:r>
      <w:r w:rsidRPr="006849B0">
        <w:rPr>
          <w:rFonts w:ascii="Arial" w:hAnsi="Arial" w:cs="Arial"/>
          <w:bCs/>
          <w:w w:val="110"/>
          <w:lang w:val="pl-PL"/>
        </w:rPr>
        <w:t>trzecich</w:t>
      </w:r>
      <w:r w:rsidRPr="006849B0">
        <w:rPr>
          <w:rFonts w:ascii="Arial" w:hAnsi="Arial" w:cs="Arial"/>
          <w:bCs/>
          <w:spacing w:val="-4"/>
          <w:w w:val="110"/>
          <w:lang w:val="pl-PL"/>
        </w:rPr>
        <w:t xml:space="preserve"> </w:t>
      </w:r>
      <w:r w:rsidRPr="006849B0">
        <w:rPr>
          <w:rFonts w:ascii="Arial" w:hAnsi="Arial" w:cs="Arial"/>
          <w:bCs/>
          <w:w w:val="110"/>
          <w:lang w:val="pl-PL"/>
        </w:rPr>
        <w:t>bez</w:t>
      </w:r>
      <w:r w:rsidRPr="006849B0">
        <w:rPr>
          <w:rFonts w:ascii="Arial" w:hAnsi="Arial" w:cs="Arial"/>
          <w:bCs/>
          <w:spacing w:val="-15"/>
          <w:w w:val="110"/>
          <w:lang w:val="pl-PL"/>
        </w:rPr>
        <w:t xml:space="preserve"> </w:t>
      </w:r>
      <w:r w:rsidRPr="006849B0">
        <w:rPr>
          <w:rFonts w:ascii="Arial" w:hAnsi="Arial" w:cs="Arial"/>
          <w:bCs/>
          <w:w w:val="110"/>
          <w:lang w:val="pl-PL"/>
        </w:rPr>
        <w:t>pisemnej</w:t>
      </w:r>
      <w:r w:rsidRPr="006849B0">
        <w:rPr>
          <w:rFonts w:ascii="Arial" w:hAnsi="Arial" w:cs="Arial"/>
          <w:bCs/>
          <w:spacing w:val="-3"/>
          <w:w w:val="110"/>
          <w:lang w:val="pl-PL"/>
        </w:rPr>
        <w:t xml:space="preserve"> </w:t>
      </w:r>
      <w:r w:rsidRPr="006849B0">
        <w:rPr>
          <w:rFonts w:ascii="Arial" w:hAnsi="Arial" w:cs="Arial"/>
          <w:bCs/>
          <w:w w:val="110"/>
          <w:lang w:val="pl-PL"/>
        </w:rPr>
        <w:t>zgody Zamawiającego.</w:t>
      </w:r>
    </w:p>
    <w:p w14:paraId="4FD1B83A" w14:textId="77777777" w:rsidR="00947B8B" w:rsidRPr="006849B0" w:rsidRDefault="00947B8B" w:rsidP="00947B8B">
      <w:pPr>
        <w:pStyle w:val="Zawartoramki"/>
        <w:ind w:left="720"/>
        <w:jc w:val="both"/>
        <w:rPr>
          <w:rFonts w:ascii="Arial" w:hAnsi="Arial" w:cs="Arial"/>
          <w:bCs/>
          <w:lang w:val="pl-PL"/>
        </w:rPr>
      </w:pPr>
    </w:p>
    <w:p w14:paraId="198D0EBA" w14:textId="77777777" w:rsidR="00947B8B" w:rsidRPr="006849B0" w:rsidRDefault="00947B8B" w:rsidP="00947B8B">
      <w:pPr>
        <w:spacing w:line="217" w:lineRule="exact"/>
        <w:jc w:val="center"/>
        <w:rPr>
          <w:rFonts w:ascii="Arial" w:hAnsi="Arial" w:cs="Arial"/>
          <w:bCs/>
        </w:rPr>
      </w:pPr>
      <w:r w:rsidRPr="006849B0">
        <w:rPr>
          <w:rFonts w:ascii="Arial" w:hAnsi="Arial" w:cs="Arial"/>
          <w:bCs/>
          <w:w w:val="110"/>
        </w:rPr>
        <w:t>§4</w:t>
      </w:r>
    </w:p>
    <w:p w14:paraId="537AAC7E" w14:textId="77777777" w:rsidR="00947B8B" w:rsidRPr="006849B0" w:rsidRDefault="00947B8B" w:rsidP="00947B8B">
      <w:pPr>
        <w:pStyle w:val="Nagwek31"/>
        <w:spacing w:before="45"/>
        <w:ind w:left="0"/>
        <w:rPr>
          <w:rFonts w:ascii="Arial" w:hAnsi="Arial" w:cs="Arial"/>
          <w:b w:val="0"/>
          <w:sz w:val="22"/>
          <w:szCs w:val="22"/>
        </w:rPr>
      </w:pPr>
      <w:proofErr w:type="spellStart"/>
      <w:r w:rsidRPr="006849B0">
        <w:rPr>
          <w:rFonts w:ascii="Arial" w:hAnsi="Arial" w:cs="Arial"/>
          <w:b w:val="0"/>
          <w:w w:val="105"/>
          <w:sz w:val="22"/>
          <w:szCs w:val="22"/>
        </w:rPr>
        <w:t>Obowiązki</w:t>
      </w:r>
      <w:proofErr w:type="spellEnd"/>
      <w:r w:rsidRPr="006849B0">
        <w:rPr>
          <w:rFonts w:ascii="Arial" w:hAnsi="Arial" w:cs="Arial"/>
          <w:b w:val="0"/>
          <w:w w:val="105"/>
          <w:sz w:val="22"/>
          <w:szCs w:val="22"/>
        </w:rPr>
        <w:t xml:space="preserve">  </w:t>
      </w:r>
      <w:proofErr w:type="spellStart"/>
      <w:r w:rsidRPr="006849B0">
        <w:rPr>
          <w:rFonts w:ascii="Arial" w:hAnsi="Arial" w:cs="Arial"/>
          <w:b w:val="0"/>
          <w:w w:val="105"/>
          <w:sz w:val="22"/>
          <w:szCs w:val="22"/>
        </w:rPr>
        <w:t>i</w:t>
      </w:r>
      <w:proofErr w:type="spellEnd"/>
      <w:r w:rsidRPr="006849B0">
        <w:rPr>
          <w:rFonts w:ascii="Arial" w:hAnsi="Arial" w:cs="Arial"/>
          <w:b w:val="0"/>
          <w:w w:val="105"/>
          <w:sz w:val="22"/>
          <w:szCs w:val="22"/>
        </w:rPr>
        <w:t xml:space="preserve"> </w:t>
      </w:r>
      <w:proofErr w:type="spellStart"/>
      <w:r w:rsidRPr="006849B0">
        <w:rPr>
          <w:rFonts w:ascii="Arial" w:hAnsi="Arial" w:cs="Arial"/>
          <w:b w:val="0"/>
          <w:w w:val="105"/>
          <w:sz w:val="22"/>
          <w:szCs w:val="22"/>
        </w:rPr>
        <w:t>prawa</w:t>
      </w:r>
      <w:proofErr w:type="spellEnd"/>
      <w:r w:rsidRPr="006849B0">
        <w:rPr>
          <w:rFonts w:ascii="Arial" w:hAnsi="Arial" w:cs="Arial"/>
          <w:b w:val="0"/>
          <w:w w:val="105"/>
          <w:sz w:val="22"/>
          <w:szCs w:val="22"/>
        </w:rPr>
        <w:t xml:space="preserve"> </w:t>
      </w:r>
      <w:proofErr w:type="spellStart"/>
      <w:r w:rsidRPr="006849B0">
        <w:rPr>
          <w:rFonts w:ascii="Arial" w:hAnsi="Arial" w:cs="Arial"/>
          <w:b w:val="0"/>
          <w:w w:val="105"/>
          <w:sz w:val="22"/>
          <w:szCs w:val="22"/>
        </w:rPr>
        <w:t>Wykonawcy</w:t>
      </w:r>
      <w:proofErr w:type="spellEnd"/>
    </w:p>
    <w:p w14:paraId="24383D16" w14:textId="35493EA5" w:rsidR="00947B8B" w:rsidRPr="00E20C4D" w:rsidRDefault="00947B8B" w:rsidP="00E20C4D">
      <w:pPr>
        <w:pStyle w:val="Akapitzlist"/>
        <w:numPr>
          <w:ilvl w:val="0"/>
          <w:numId w:val="17"/>
        </w:numPr>
        <w:tabs>
          <w:tab w:val="left" w:pos="1748"/>
          <w:tab w:val="left" w:pos="1749"/>
        </w:tabs>
        <w:spacing w:before="47"/>
        <w:rPr>
          <w:rFonts w:ascii="Arial" w:hAnsi="Arial" w:cs="Arial"/>
          <w:bCs/>
          <w:lang w:val="pl-PL"/>
        </w:rPr>
      </w:pPr>
      <w:r w:rsidRPr="00E20C4D">
        <w:rPr>
          <w:rFonts w:ascii="Arial" w:hAnsi="Arial" w:cs="Arial"/>
          <w:bCs/>
          <w:w w:val="105"/>
          <w:lang w:val="pl-PL"/>
        </w:rPr>
        <w:t>Do obowiązków Wykonawcy należy w</w:t>
      </w:r>
      <w:r w:rsidRPr="00E20C4D">
        <w:rPr>
          <w:rFonts w:ascii="Arial" w:hAnsi="Arial" w:cs="Arial"/>
          <w:bCs/>
          <w:spacing w:val="-1"/>
          <w:w w:val="105"/>
          <w:lang w:val="pl-PL"/>
        </w:rPr>
        <w:t xml:space="preserve"> </w:t>
      </w:r>
      <w:r w:rsidRPr="00E20C4D">
        <w:rPr>
          <w:rFonts w:ascii="Arial" w:hAnsi="Arial" w:cs="Arial"/>
          <w:bCs/>
          <w:w w:val="105"/>
          <w:lang w:val="pl-PL"/>
        </w:rPr>
        <w:t>szczególności:</w:t>
      </w:r>
    </w:p>
    <w:p w14:paraId="483E5229" w14:textId="07E03489" w:rsidR="00947B8B" w:rsidRPr="00E20C4D" w:rsidRDefault="00947B8B" w:rsidP="00E20C4D">
      <w:pPr>
        <w:pStyle w:val="Akapitzlist"/>
        <w:numPr>
          <w:ilvl w:val="1"/>
          <w:numId w:val="17"/>
        </w:numPr>
        <w:tabs>
          <w:tab w:val="left" w:pos="2003"/>
        </w:tabs>
        <w:spacing w:before="56" w:line="300" w:lineRule="auto"/>
        <w:rPr>
          <w:rFonts w:ascii="Arial" w:hAnsi="Arial" w:cs="Arial"/>
          <w:bCs/>
          <w:lang w:val="pl-PL"/>
        </w:rPr>
      </w:pPr>
      <w:r w:rsidRPr="00E20C4D">
        <w:rPr>
          <w:rFonts w:ascii="Arial" w:hAnsi="Arial" w:cs="Arial"/>
          <w:bCs/>
          <w:w w:val="105"/>
          <w:lang w:val="pl-PL"/>
        </w:rPr>
        <w:t>reprezentowanie  Zamawiającego  na  budowie  przez  sprawo</w:t>
      </w:r>
      <w:r w:rsidRPr="00E20C4D">
        <w:rPr>
          <w:rFonts w:ascii="Arial" w:hAnsi="Arial" w:cs="Arial"/>
          <w:bCs/>
          <w:spacing w:val="2"/>
          <w:w w:val="105"/>
          <w:lang w:val="pl-PL"/>
        </w:rPr>
        <w:t xml:space="preserve">wanie   </w:t>
      </w:r>
      <w:r w:rsidRPr="00E20C4D">
        <w:rPr>
          <w:rFonts w:ascii="Arial" w:hAnsi="Arial" w:cs="Arial"/>
          <w:bCs/>
          <w:spacing w:val="4"/>
          <w:w w:val="105"/>
          <w:lang w:val="pl-PL"/>
        </w:rPr>
        <w:t xml:space="preserve">kontroli   </w:t>
      </w:r>
      <w:r w:rsidRPr="00E20C4D">
        <w:rPr>
          <w:rFonts w:ascii="Arial" w:hAnsi="Arial" w:cs="Arial"/>
          <w:bCs/>
          <w:w w:val="105"/>
          <w:lang w:val="pl-PL"/>
        </w:rPr>
        <w:lastRenderedPageBreak/>
        <w:t xml:space="preserve">zgodności </w:t>
      </w:r>
      <w:r w:rsidRPr="00E20C4D">
        <w:rPr>
          <w:rFonts w:ascii="Arial" w:hAnsi="Arial" w:cs="Arial"/>
          <w:bCs/>
          <w:spacing w:val="52"/>
          <w:w w:val="105"/>
          <w:lang w:val="pl-PL"/>
        </w:rPr>
        <w:t xml:space="preserve"> </w:t>
      </w:r>
      <w:r w:rsidRPr="00E20C4D">
        <w:rPr>
          <w:rFonts w:ascii="Arial" w:hAnsi="Arial" w:cs="Arial"/>
          <w:bCs/>
          <w:w w:val="105"/>
          <w:lang w:val="pl-PL"/>
        </w:rPr>
        <w:t>jej realizacji z projektem, przepisami oraz zasadami wiedzy</w:t>
      </w:r>
      <w:r w:rsidRPr="00E20C4D">
        <w:rPr>
          <w:rFonts w:ascii="Arial" w:hAnsi="Arial" w:cs="Arial"/>
          <w:bCs/>
          <w:spacing w:val="15"/>
          <w:w w:val="105"/>
          <w:lang w:val="pl-PL"/>
        </w:rPr>
        <w:t xml:space="preserve"> </w:t>
      </w:r>
      <w:r w:rsidRPr="00E20C4D">
        <w:rPr>
          <w:rFonts w:ascii="Arial" w:hAnsi="Arial" w:cs="Arial"/>
          <w:bCs/>
          <w:w w:val="105"/>
          <w:lang w:val="pl-PL"/>
        </w:rPr>
        <w:t>technicznej,</w:t>
      </w:r>
    </w:p>
    <w:p w14:paraId="19E2D879" w14:textId="6F7ED548" w:rsidR="00947B8B" w:rsidRPr="00E20C4D" w:rsidRDefault="00947B8B" w:rsidP="00E20C4D">
      <w:pPr>
        <w:pStyle w:val="Akapitzlist"/>
        <w:numPr>
          <w:ilvl w:val="1"/>
          <w:numId w:val="17"/>
        </w:numPr>
        <w:tabs>
          <w:tab w:val="left" w:pos="2009"/>
        </w:tabs>
        <w:spacing w:before="2" w:line="307" w:lineRule="auto"/>
        <w:rPr>
          <w:rFonts w:ascii="Arial" w:hAnsi="Arial" w:cs="Arial"/>
          <w:bCs/>
        </w:rPr>
      </w:pPr>
      <w:r w:rsidRPr="00E20C4D">
        <w:rPr>
          <w:rFonts w:ascii="Arial" w:hAnsi="Arial" w:cs="Arial"/>
          <w:bCs/>
          <w:w w:val="110"/>
          <w:lang w:val="pl-PL"/>
        </w:rPr>
        <w:t xml:space="preserve">sprawdzanie jakości wykonywanych robót budowlanych i stosowanych przy wykonywaniu tych robót   wyrobów, a w szczególności zapobieganie  zastosowania  wyrobów  </w:t>
      </w:r>
      <w:r w:rsidRPr="00E20C4D">
        <w:rPr>
          <w:rFonts w:ascii="Arial" w:hAnsi="Arial" w:cs="Arial"/>
          <w:bCs/>
          <w:spacing w:val="2"/>
          <w:w w:val="110"/>
          <w:lang w:val="pl-PL"/>
        </w:rPr>
        <w:t xml:space="preserve">wadliwych </w:t>
      </w:r>
      <w:r w:rsidRPr="00E20C4D">
        <w:rPr>
          <w:rFonts w:ascii="Arial" w:hAnsi="Arial" w:cs="Arial"/>
          <w:bCs/>
          <w:w w:val="110"/>
          <w:lang w:val="pl-PL"/>
        </w:rPr>
        <w:t>i niedopuszczonych do obrotu i stosowania w</w:t>
      </w:r>
      <w:r w:rsidRPr="00E20C4D">
        <w:rPr>
          <w:rFonts w:ascii="Arial" w:hAnsi="Arial" w:cs="Arial"/>
          <w:bCs/>
          <w:spacing w:val="5"/>
          <w:w w:val="110"/>
          <w:lang w:val="pl-PL"/>
        </w:rPr>
        <w:t xml:space="preserve"> </w:t>
      </w:r>
      <w:r w:rsidRPr="00E20C4D">
        <w:rPr>
          <w:rFonts w:ascii="Arial" w:hAnsi="Arial" w:cs="Arial"/>
          <w:bCs/>
          <w:w w:val="110"/>
          <w:lang w:val="pl-PL"/>
        </w:rPr>
        <w:t>budownictwie,</w:t>
      </w:r>
    </w:p>
    <w:p w14:paraId="2E974AD0" w14:textId="43D237DC" w:rsidR="00947B8B" w:rsidRPr="00E20C4D" w:rsidRDefault="00947B8B" w:rsidP="00E20C4D">
      <w:pPr>
        <w:pStyle w:val="Akapitzlist"/>
        <w:numPr>
          <w:ilvl w:val="1"/>
          <w:numId w:val="17"/>
        </w:numPr>
        <w:tabs>
          <w:tab w:val="left" w:pos="2009"/>
        </w:tabs>
        <w:spacing w:line="276" w:lineRule="auto"/>
        <w:rPr>
          <w:rFonts w:ascii="Arial" w:hAnsi="Arial" w:cs="Arial"/>
          <w:bCs/>
        </w:rPr>
      </w:pPr>
      <w:r w:rsidRPr="00E20C4D">
        <w:rPr>
          <w:rFonts w:ascii="Arial" w:hAnsi="Arial" w:cs="Arial"/>
          <w:bCs/>
          <w:w w:val="110"/>
          <w:lang w:val="pl-PL"/>
        </w:rPr>
        <w:t>uczestniczenie w komisyjnym odbior</w:t>
      </w:r>
      <w:r w:rsidR="00C17B68">
        <w:rPr>
          <w:rFonts w:ascii="Arial" w:hAnsi="Arial" w:cs="Arial"/>
          <w:bCs/>
          <w:w w:val="110"/>
          <w:lang w:val="pl-PL"/>
        </w:rPr>
        <w:t>ze</w:t>
      </w:r>
      <w:r w:rsidRPr="00E20C4D">
        <w:rPr>
          <w:rFonts w:ascii="Arial" w:hAnsi="Arial" w:cs="Arial"/>
          <w:bCs/>
          <w:w w:val="110"/>
          <w:lang w:val="pl-PL"/>
        </w:rPr>
        <w:t xml:space="preserve"> robót budowla</w:t>
      </w:r>
      <w:r w:rsidRPr="00E20C4D">
        <w:rPr>
          <w:rFonts w:ascii="Arial" w:hAnsi="Arial" w:cs="Arial"/>
          <w:bCs/>
          <w:spacing w:val="4"/>
          <w:w w:val="110"/>
          <w:lang w:val="pl-PL"/>
        </w:rPr>
        <w:t>nyc</w:t>
      </w:r>
      <w:r w:rsidRPr="00E20C4D">
        <w:rPr>
          <w:rFonts w:ascii="Arial" w:hAnsi="Arial" w:cs="Arial"/>
          <w:bCs/>
          <w:w w:val="110"/>
          <w:lang w:val="pl-PL"/>
        </w:rPr>
        <w:t>h ulegających zakryciu lub zanikających, uczestniczenie w próbach i odbiorach technicznych niezwłocznie po zgłoszeniu przez wykonawcę robót budowlanych ( w terminie nie dłuższym niż 3</w:t>
      </w:r>
      <w:r w:rsidRPr="00E20C4D">
        <w:rPr>
          <w:rFonts w:ascii="Arial" w:hAnsi="Arial" w:cs="Arial"/>
          <w:bCs/>
          <w:spacing w:val="33"/>
          <w:w w:val="110"/>
          <w:lang w:val="pl-PL"/>
        </w:rPr>
        <w:t xml:space="preserve"> </w:t>
      </w:r>
      <w:r w:rsidRPr="00E20C4D">
        <w:rPr>
          <w:rFonts w:ascii="Arial" w:hAnsi="Arial" w:cs="Arial"/>
          <w:bCs/>
          <w:w w:val="110"/>
          <w:lang w:val="pl-PL"/>
        </w:rPr>
        <w:t>dni od dnia zgłoszenia),</w:t>
      </w:r>
    </w:p>
    <w:p w14:paraId="7D1DD185" w14:textId="5044C772" w:rsidR="00947B8B" w:rsidRPr="00E20C4D" w:rsidRDefault="00947B8B" w:rsidP="00E20C4D">
      <w:pPr>
        <w:pStyle w:val="Akapitzlist"/>
        <w:numPr>
          <w:ilvl w:val="1"/>
          <w:numId w:val="17"/>
        </w:numPr>
        <w:tabs>
          <w:tab w:val="left" w:pos="2017"/>
        </w:tabs>
        <w:spacing w:line="276" w:lineRule="auto"/>
        <w:rPr>
          <w:rFonts w:ascii="Arial" w:hAnsi="Arial" w:cs="Arial"/>
          <w:bCs/>
          <w:lang w:val="pl-PL"/>
        </w:rPr>
      </w:pPr>
      <w:r w:rsidRPr="00E20C4D">
        <w:rPr>
          <w:rFonts w:ascii="Arial" w:hAnsi="Arial" w:cs="Arial"/>
          <w:bCs/>
          <w:w w:val="105"/>
          <w:lang w:val="pl-PL"/>
        </w:rPr>
        <w:t xml:space="preserve">koordynacja </w:t>
      </w:r>
      <w:r w:rsidRPr="00E20C4D">
        <w:rPr>
          <w:rFonts w:ascii="Arial" w:hAnsi="Arial" w:cs="Arial"/>
          <w:bCs/>
          <w:spacing w:val="3"/>
          <w:w w:val="105"/>
          <w:lang w:val="pl-PL"/>
        </w:rPr>
        <w:t>całośc</w:t>
      </w:r>
      <w:r w:rsidRPr="00E20C4D">
        <w:rPr>
          <w:rFonts w:ascii="Arial" w:hAnsi="Arial" w:cs="Arial"/>
          <w:bCs/>
          <w:w w:val="105"/>
          <w:lang w:val="pl-PL"/>
        </w:rPr>
        <w:t>i robót związa</w:t>
      </w:r>
      <w:r w:rsidRPr="00E20C4D">
        <w:rPr>
          <w:rFonts w:ascii="Arial" w:hAnsi="Arial" w:cs="Arial"/>
          <w:bCs/>
          <w:spacing w:val="2"/>
          <w:w w:val="105"/>
          <w:lang w:val="pl-PL"/>
        </w:rPr>
        <w:t xml:space="preserve">nych </w:t>
      </w:r>
      <w:r w:rsidRPr="00E20C4D">
        <w:rPr>
          <w:rFonts w:ascii="Arial" w:hAnsi="Arial" w:cs="Arial"/>
          <w:bCs/>
          <w:w w:val="105"/>
          <w:lang w:val="pl-PL"/>
        </w:rPr>
        <w:t>z realizacją</w:t>
      </w:r>
      <w:r w:rsidRPr="00E20C4D">
        <w:rPr>
          <w:rFonts w:ascii="Arial" w:hAnsi="Arial" w:cs="Arial"/>
          <w:bCs/>
          <w:spacing w:val="17"/>
          <w:w w:val="105"/>
          <w:lang w:val="pl-PL"/>
        </w:rPr>
        <w:t xml:space="preserve"> </w:t>
      </w:r>
      <w:r w:rsidRPr="00E20C4D">
        <w:rPr>
          <w:rFonts w:ascii="Arial" w:hAnsi="Arial" w:cs="Arial"/>
          <w:bCs/>
          <w:w w:val="105"/>
          <w:lang w:val="pl-PL"/>
        </w:rPr>
        <w:t>zadania,</w:t>
      </w:r>
    </w:p>
    <w:p w14:paraId="7BFBD1DA" w14:textId="598B90B2" w:rsidR="00947B8B" w:rsidRPr="00E20C4D" w:rsidRDefault="00947B8B" w:rsidP="00E20C4D">
      <w:pPr>
        <w:pStyle w:val="Akapitzlist"/>
        <w:numPr>
          <w:ilvl w:val="1"/>
          <w:numId w:val="17"/>
        </w:numPr>
        <w:tabs>
          <w:tab w:val="left" w:pos="2009"/>
        </w:tabs>
        <w:spacing w:line="276" w:lineRule="auto"/>
        <w:rPr>
          <w:rFonts w:ascii="Arial" w:hAnsi="Arial" w:cs="Arial"/>
          <w:bCs/>
        </w:rPr>
      </w:pPr>
      <w:r w:rsidRPr="00E20C4D">
        <w:rPr>
          <w:rFonts w:ascii="Arial" w:hAnsi="Arial" w:cs="Arial"/>
          <w:bCs/>
          <w:w w:val="110"/>
          <w:lang w:val="pl-PL"/>
        </w:rPr>
        <w:t xml:space="preserve">uczestniczenie w czynnościach przekazywania obiektu do użytkowania, </w:t>
      </w:r>
    </w:p>
    <w:p w14:paraId="06AE7FD3" w14:textId="637BB2B0" w:rsidR="00947B8B" w:rsidRPr="00E20C4D" w:rsidRDefault="00947B8B" w:rsidP="00E20C4D">
      <w:pPr>
        <w:pStyle w:val="Akapitzlist"/>
        <w:numPr>
          <w:ilvl w:val="1"/>
          <w:numId w:val="17"/>
        </w:numPr>
        <w:tabs>
          <w:tab w:val="left" w:pos="2005"/>
        </w:tabs>
        <w:spacing w:before="53" w:line="276" w:lineRule="auto"/>
        <w:rPr>
          <w:rFonts w:ascii="Arial" w:hAnsi="Arial" w:cs="Arial"/>
          <w:bCs/>
          <w:lang w:val="pl-PL"/>
        </w:rPr>
      </w:pPr>
      <w:r w:rsidRPr="00E20C4D">
        <w:rPr>
          <w:rFonts w:ascii="Arial" w:hAnsi="Arial" w:cs="Arial"/>
          <w:bCs/>
          <w:w w:val="110"/>
          <w:lang w:val="pl-PL"/>
        </w:rPr>
        <w:t xml:space="preserve">potwierdzanie faktycznie wykonanych robót oraz </w:t>
      </w:r>
      <w:r w:rsidRPr="00E20C4D">
        <w:rPr>
          <w:rFonts w:ascii="Arial" w:hAnsi="Arial" w:cs="Arial"/>
          <w:bCs/>
          <w:spacing w:val="3"/>
          <w:w w:val="110"/>
          <w:lang w:val="pl-PL"/>
        </w:rPr>
        <w:t xml:space="preserve">usunięcia </w:t>
      </w:r>
      <w:r w:rsidRPr="00E20C4D">
        <w:rPr>
          <w:rFonts w:ascii="Arial" w:hAnsi="Arial" w:cs="Arial"/>
          <w:bCs/>
          <w:w w:val="110"/>
          <w:lang w:val="pl-PL"/>
        </w:rPr>
        <w:t>wa</w:t>
      </w:r>
      <w:r w:rsidRPr="00E20C4D">
        <w:rPr>
          <w:rFonts w:ascii="Arial" w:hAnsi="Arial" w:cs="Arial"/>
          <w:bCs/>
          <w:spacing w:val="3"/>
          <w:w w:val="110"/>
          <w:lang w:val="pl-PL"/>
        </w:rPr>
        <w:t>d,</w:t>
      </w:r>
    </w:p>
    <w:p w14:paraId="6F6A7D38" w14:textId="42F19729" w:rsidR="00947B8B" w:rsidRPr="00E20C4D" w:rsidRDefault="00947B8B" w:rsidP="00E20C4D">
      <w:pPr>
        <w:pStyle w:val="Akapitzlist"/>
        <w:numPr>
          <w:ilvl w:val="1"/>
          <w:numId w:val="17"/>
        </w:numPr>
        <w:tabs>
          <w:tab w:val="left" w:pos="2004"/>
        </w:tabs>
        <w:spacing w:before="66" w:line="276" w:lineRule="auto"/>
        <w:rPr>
          <w:rFonts w:ascii="Arial" w:hAnsi="Arial" w:cs="Arial"/>
          <w:bCs/>
          <w:lang w:val="pl-PL"/>
        </w:rPr>
      </w:pPr>
      <w:r w:rsidRPr="00E20C4D">
        <w:rPr>
          <w:rFonts w:ascii="Arial" w:hAnsi="Arial" w:cs="Arial"/>
          <w:bCs/>
          <w:w w:val="105"/>
          <w:lang w:val="pl-PL"/>
        </w:rPr>
        <w:t>udzielanie na żądanie Za</w:t>
      </w:r>
      <w:r w:rsidRPr="00E20C4D">
        <w:rPr>
          <w:rFonts w:ascii="Arial" w:hAnsi="Arial" w:cs="Arial"/>
          <w:bCs/>
          <w:spacing w:val="3"/>
          <w:w w:val="105"/>
          <w:lang w:val="pl-PL"/>
        </w:rPr>
        <w:t>maw</w:t>
      </w:r>
      <w:r w:rsidRPr="00E20C4D">
        <w:rPr>
          <w:rFonts w:ascii="Arial" w:hAnsi="Arial" w:cs="Arial"/>
          <w:bCs/>
          <w:w w:val="105"/>
          <w:lang w:val="pl-PL"/>
        </w:rPr>
        <w:t>iającego informacji o stanie realizacji</w:t>
      </w:r>
      <w:r w:rsidRPr="00E20C4D">
        <w:rPr>
          <w:rFonts w:ascii="Arial" w:hAnsi="Arial" w:cs="Arial"/>
          <w:bCs/>
          <w:spacing w:val="7"/>
          <w:w w:val="105"/>
          <w:lang w:val="pl-PL"/>
        </w:rPr>
        <w:t xml:space="preserve"> </w:t>
      </w:r>
      <w:r w:rsidRPr="00E20C4D">
        <w:rPr>
          <w:rFonts w:ascii="Arial" w:hAnsi="Arial" w:cs="Arial"/>
          <w:bCs/>
          <w:w w:val="105"/>
          <w:lang w:val="pl-PL"/>
        </w:rPr>
        <w:t>robót,</w:t>
      </w:r>
    </w:p>
    <w:p w14:paraId="6352B6B1" w14:textId="6E68F38A" w:rsidR="00947B8B" w:rsidRPr="00E20C4D" w:rsidRDefault="00947B8B" w:rsidP="00E20C4D">
      <w:pPr>
        <w:pStyle w:val="Akapitzlist"/>
        <w:numPr>
          <w:ilvl w:val="1"/>
          <w:numId w:val="17"/>
        </w:numPr>
        <w:tabs>
          <w:tab w:val="left" w:pos="2010"/>
        </w:tabs>
        <w:spacing w:before="59" w:line="276" w:lineRule="auto"/>
        <w:rPr>
          <w:rFonts w:ascii="Arial" w:hAnsi="Arial" w:cs="Arial"/>
          <w:bCs/>
          <w:lang w:val="pl-PL"/>
        </w:rPr>
      </w:pPr>
      <w:r w:rsidRPr="00E20C4D">
        <w:rPr>
          <w:rFonts w:ascii="Arial" w:hAnsi="Arial" w:cs="Arial"/>
          <w:bCs/>
          <w:w w:val="110"/>
          <w:lang w:val="pl-PL"/>
        </w:rPr>
        <w:t>rozstrzyganie w porozumieniu z kierownikiem budowy i przedstawicielem Zamawiającego wątpliwości technicznych powstałych w toku wykonywania robót,</w:t>
      </w:r>
    </w:p>
    <w:p w14:paraId="292DE2E3" w14:textId="4B682CC8" w:rsidR="00947B8B" w:rsidRPr="00E20C4D" w:rsidRDefault="00947B8B" w:rsidP="00E20C4D">
      <w:pPr>
        <w:pStyle w:val="Akapitzlist"/>
        <w:numPr>
          <w:ilvl w:val="1"/>
          <w:numId w:val="17"/>
        </w:numPr>
        <w:tabs>
          <w:tab w:val="left" w:pos="1276"/>
          <w:tab w:val="left" w:pos="2010"/>
        </w:tabs>
        <w:spacing w:before="59" w:line="276" w:lineRule="auto"/>
        <w:rPr>
          <w:rFonts w:ascii="Arial" w:hAnsi="Arial" w:cs="Arial"/>
          <w:bCs/>
          <w:lang w:val="pl-PL"/>
        </w:rPr>
      </w:pPr>
      <w:r w:rsidRPr="00E20C4D">
        <w:rPr>
          <w:rFonts w:ascii="Arial" w:hAnsi="Arial" w:cs="Arial"/>
          <w:bCs/>
          <w:w w:val="105"/>
          <w:lang w:val="pl-PL"/>
        </w:rPr>
        <w:t xml:space="preserve">obecność Inspektora nadzoru inwestorskiego na terenie budowy w </w:t>
      </w:r>
      <w:r w:rsidRPr="00E20C4D">
        <w:rPr>
          <w:rFonts w:ascii="Arial" w:hAnsi="Arial" w:cs="Arial"/>
          <w:bCs/>
          <w:spacing w:val="4"/>
          <w:w w:val="105"/>
          <w:lang w:val="pl-PL"/>
        </w:rPr>
        <w:t>takic</w:t>
      </w:r>
      <w:r w:rsidRPr="00E20C4D">
        <w:rPr>
          <w:rFonts w:ascii="Arial" w:hAnsi="Arial" w:cs="Arial"/>
          <w:bCs/>
          <w:w w:val="105"/>
          <w:lang w:val="pl-PL"/>
        </w:rPr>
        <w:t xml:space="preserve">h odstępach czasu, aby była zapewniona skuteczność nadzoru oraz </w:t>
      </w:r>
      <w:r w:rsidRPr="00E20C4D">
        <w:rPr>
          <w:rFonts w:ascii="Arial" w:hAnsi="Arial" w:cs="Arial"/>
          <w:bCs/>
          <w:spacing w:val="-3"/>
          <w:w w:val="105"/>
          <w:lang w:val="pl-PL"/>
        </w:rPr>
        <w:t xml:space="preserve">na </w:t>
      </w:r>
      <w:r w:rsidRPr="00E20C4D">
        <w:rPr>
          <w:rFonts w:ascii="Arial" w:hAnsi="Arial" w:cs="Arial"/>
          <w:bCs/>
          <w:w w:val="105"/>
          <w:lang w:val="pl-PL"/>
        </w:rPr>
        <w:t xml:space="preserve">wezwanie wykonawcy robót budowlanych lub Zamawiającego (nie </w:t>
      </w:r>
      <w:r w:rsidRPr="00E20C4D">
        <w:rPr>
          <w:rFonts w:ascii="Arial" w:hAnsi="Arial" w:cs="Arial"/>
          <w:bCs/>
          <w:spacing w:val="-3"/>
          <w:w w:val="105"/>
          <w:lang w:val="pl-PL"/>
        </w:rPr>
        <w:t xml:space="preserve">wyłączając </w:t>
      </w:r>
      <w:r w:rsidRPr="00E20C4D">
        <w:rPr>
          <w:rFonts w:ascii="Arial" w:hAnsi="Arial" w:cs="Arial"/>
          <w:bCs/>
          <w:spacing w:val="2"/>
          <w:w w:val="105"/>
          <w:lang w:val="pl-PL"/>
        </w:rPr>
        <w:t>obowiązk</w:t>
      </w:r>
      <w:r w:rsidRPr="00E20C4D">
        <w:rPr>
          <w:rFonts w:ascii="Arial" w:hAnsi="Arial" w:cs="Arial"/>
          <w:bCs/>
          <w:w w:val="105"/>
          <w:lang w:val="pl-PL"/>
        </w:rPr>
        <w:t>u z§ 4 ust. 1 pkt</w:t>
      </w:r>
      <w:r w:rsidRPr="00E20C4D">
        <w:rPr>
          <w:rFonts w:ascii="Arial" w:hAnsi="Arial" w:cs="Arial"/>
          <w:bCs/>
          <w:spacing w:val="7"/>
          <w:w w:val="105"/>
          <w:lang w:val="pl-PL"/>
        </w:rPr>
        <w:t xml:space="preserve">. </w:t>
      </w:r>
      <w:r w:rsidR="00536E6C">
        <w:rPr>
          <w:rFonts w:ascii="Arial" w:hAnsi="Arial" w:cs="Arial"/>
          <w:bCs/>
          <w:spacing w:val="7"/>
          <w:w w:val="105"/>
          <w:lang w:val="pl-PL"/>
        </w:rPr>
        <w:t>1.</w:t>
      </w:r>
      <w:r w:rsidRPr="00E20C4D">
        <w:rPr>
          <w:rFonts w:ascii="Arial" w:hAnsi="Arial" w:cs="Arial"/>
          <w:bCs/>
          <w:spacing w:val="7"/>
          <w:w w:val="105"/>
          <w:lang w:val="pl-PL"/>
        </w:rPr>
        <w:t>3</w:t>
      </w:r>
      <w:r w:rsidRPr="00E20C4D">
        <w:rPr>
          <w:rFonts w:ascii="Arial" w:hAnsi="Arial" w:cs="Arial"/>
          <w:bCs/>
          <w:w w:val="105"/>
          <w:lang w:val="pl-PL"/>
        </w:rPr>
        <w:t>),</w:t>
      </w:r>
    </w:p>
    <w:p w14:paraId="401F3A99" w14:textId="2CF65A62" w:rsidR="00947B8B" w:rsidRPr="00E20C4D" w:rsidRDefault="00947B8B" w:rsidP="00947B8B">
      <w:pPr>
        <w:pStyle w:val="Akapitzlist"/>
        <w:numPr>
          <w:ilvl w:val="1"/>
          <w:numId w:val="17"/>
        </w:numPr>
        <w:tabs>
          <w:tab w:val="left" w:pos="2111"/>
        </w:tabs>
        <w:spacing w:line="276" w:lineRule="auto"/>
        <w:rPr>
          <w:rFonts w:ascii="Arial" w:hAnsi="Arial" w:cs="Arial"/>
          <w:bCs/>
          <w:lang w:val="pl-PL"/>
        </w:rPr>
      </w:pPr>
      <w:r w:rsidRPr="00E20C4D">
        <w:rPr>
          <w:rFonts w:ascii="Arial" w:hAnsi="Arial" w:cs="Arial"/>
          <w:bCs/>
          <w:lang w:val="pl-PL"/>
        </w:rPr>
        <w:t>kontrolowanie prawidłowości dokumentów stanowiących podstawę dla rozliczenia  budowy</w:t>
      </w:r>
      <w:r w:rsidR="00E20C4D">
        <w:rPr>
          <w:rFonts w:ascii="Arial" w:hAnsi="Arial" w:cs="Arial"/>
          <w:bCs/>
          <w:lang w:val="pl-PL"/>
        </w:rPr>
        <w:t xml:space="preserve"> </w:t>
      </w:r>
      <w:r w:rsidRPr="00E20C4D">
        <w:rPr>
          <w:rFonts w:ascii="Arial" w:hAnsi="Arial" w:cs="Arial"/>
          <w:bCs/>
          <w:lang w:val="pl-PL"/>
        </w:rPr>
        <w:t>i bilansowanie dokumentów rozliczeniowych ( faktur, rachunków itp.),</w:t>
      </w:r>
    </w:p>
    <w:p w14:paraId="0917DBAC" w14:textId="338CFF71" w:rsidR="00947B8B" w:rsidRPr="00E20C4D" w:rsidRDefault="00947B8B" w:rsidP="00E20C4D">
      <w:pPr>
        <w:pStyle w:val="Akapitzlist"/>
        <w:numPr>
          <w:ilvl w:val="1"/>
          <w:numId w:val="17"/>
        </w:numPr>
        <w:tabs>
          <w:tab w:val="left" w:pos="2111"/>
        </w:tabs>
        <w:spacing w:line="276" w:lineRule="auto"/>
        <w:rPr>
          <w:rFonts w:ascii="Arial" w:hAnsi="Arial" w:cs="Arial"/>
          <w:bCs/>
          <w:lang w:val="pl-PL"/>
        </w:rPr>
      </w:pPr>
      <w:r w:rsidRPr="00E20C4D">
        <w:rPr>
          <w:rFonts w:ascii="Arial" w:hAnsi="Arial" w:cs="Arial"/>
          <w:bCs/>
          <w:w w:val="105"/>
          <w:lang w:val="pl-PL"/>
        </w:rPr>
        <w:t xml:space="preserve">udział w  czynnościach  odbioru  końcowego  robót  budowlanych,  jak  również  uczestniczenie w przeglądach gwarancyjnych i </w:t>
      </w:r>
      <w:r w:rsidRPr="00E20C4D">
        <w:rPr>
          <w:rFonts w:ascii="Arial" w:hAnsi="Arial" w:cs="Arial"/>
          <w:bCs/>
          <w:spacing w:val="3"/>
          <w:w w:val="105"/>
          <w:lang w:val="pl-PL"/>
        </w:rPr>
        <w:t>innyc</w:t>
      </w:r>
      <w:r w:rsidRPr="00E20C4D">
        <w:rPr>
          <w:rFonts w:ascii="Arial" w:hAnsi="Arial" w:cs="Arial"/>
          <w:bCs/>
          <w:w w:val="105"/>
          <w:lang w:val="pl-PL"/>
        </w:rPr>
        <w:t xml:space="preserve">h czynnościach związanych z egzekwowaniem praw Zamawiającego w okresie rękojmi </w:t>
      </w:r>
      <w:r w:rsidR="00955ECF">
        <w:rPr>
          <w:rFonts w:ascii="Arial" w:hAnsi="Arial" w:cs="Arial"/>
          <w:bCs/>
          <w:w w:val="105"/>
          <w:lang w:val="pl-PL"/>
        </w:rPr>
        <w:t xml:space="preserve">                            </w:t>
      </w:r>
      <w:r w:rsidRPr="00E20C4D">
        <w:rPr>
          <w:rFonts w:ascii="Arial" w:hAnsi="Arial" w:cs="Arial"/>
          <w:bCs/>
          <w:w w:val="105"/>
          <w:lang w:val="pl-PL"/>
        </w:rPr>
        <w:t>i  gwarancji  udzielonej  przez  wykonawcę  robót budowlanych,</w:t>
      </w:r>
    </w:p>
    <w:p w14:paraId="73531206" w14:textId="65C181EF" w:rsidR="00947B8B" w:rsidRPr="00E20C4D" w:rsidRDefault="00947B8B" w:rsidP="00E20C4D">
      <w:pPr>
        <w:pStyle w:val="Akapitzlist"/>
        <w:numPr>
          <w:ilvl w:val="1"/>
          <w:numId w:val="17"/>
        </w:numPr>
        <w:tabs>
          <w:tab w:val="left" w:pos="2114"/>
        </w:tabs>
        <w:spacing w:line="223" w:lineRule="exact"/>
        <w:ind w:right="1156"/>
        <w:rPr>
          <w:rFonts w:ascii="Arial" w:hAnsi="Arial" w:cs="Arial"/>
          <w:bCs/>
          <w:lang w:val="pl-PL"/>
        </w:rPr>
      </w:pPr>
      <w:r w:rsidRPr="00E20C4D">
        <w:rPr>
          <w:rFonts w:ascii="Arial" w:hAnsi="Arial" w:cs="Arial"/>
          <w:bCs/>
          <w:w w:val="110"/>
          <w:lang w:val="pl-PL"/>
        </w:rPr>
        <w:t>inne czynności powierzone przez Zmawiająceg</w:t>
      </w:r>
      <w:r w:rsidR="00955ECF">
        <w:rPr>
          <w:rFonts w:ascii="Arial" w:hAnsi="Arial" w:cs="Arial"/>
          <w:bCs/>
          <w:w w:val="110"/>
          <w:lang w:val="pl-PL"/>
        </w:rPr>
        <w:t>o.</w:t>
      </w:r>
    </w:p>
    <w:p w14:paraId="71D2D65E" w14:textId="77777777" w:rsidR="00E20C4D" w:rsidRPr="00E20C4D" w:rsidRDefault="00E20C4D" w:rsidP="00E20C4D">
      <w:pPr>
        <w:pStyle w:val="Akapitzlist"/>
        <w:numPr>
          <w:ilvl w:val="0"/>
          <w:numId w:val="17"/>
        </w:numPr>
        <w:tabs>
          <w:tab w:val="left" w:pos="2144"/>
        </w:tabs>
        <w:spacing w:before="66" w:line="290" w:lineRule="auto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w w:val="105"/>
          <w:lang w:val="pl-PL"/>
        </w:rPr>
        <w:t>C</w:t>
      </w:r>
      <w:r w:rsidR="00947B8B" w:rsidRPr="00E20C4D">
        <w:rPr>
          <w:rFonts w:ascii="Arial" w:hAnsi="Arial" w:cs="Arial"/>
          <w:bCs/>
          <w:w w:val="105"/>
          <w:lang w:val="pl-PL"/>
        </w:rPr>
        <w:t>zynności opisane powyżej Inspektor nadzoru inwestorskiego wykonuje osobiście.</w:t>
      </w:r>
    </w:p>
    <w:p w14:paraId="4C7640DE" w14:textId="75444FDC" w:rsidR="00947B8B" w:rsidRPr="00E20C4D" w:rsidRDefault="00947B8B" w:rsidP="00947B8B">
      <w:pPr>
        <w:pStyle w:val="Akapitzlist"/>
        <w:numPr>
          <w:ilvl w:val="0"/>
          <w:numId w:val="17"/>
        </w:numPr>
        <w:tabs>
          <w:tab w:val="left" w:pos="2144"/>
        </w:tabs>
        <w:spacing w:before="66" w:line="290" w:lineRule="auto"/>
        <w:rPr>
          <w:rFonts w:ascii="Arial" w:hAnsi="Arial" w:cs="Arial"/>
          <w:bCs/>
          <w:lang w:val="pl-PL"/>
        </w:rPr>
      </w:pPr>
      <w:r w:rsidRPr="00E20C4D">
        <w:rPr>
          <w:rFonts w:ascii="Arial" w:hAnsi="Arial" w:cs="Arial"/>
          <w:bCs/>
          <w:w w:val="105"/>
          <w:lang w:val="pl-PL"/>
        </w:rPr>
        <w:t>Powierzenie wykonania części lub całości objętego niniejszą umową nadzoru osobie trzeciej jest</w:t>
      </w:r>
      <w:r w:rsidRPr="00E20C4D">
        <w:rPr>
          <w:rFonts w:ascii="Arial" w:hAnsi="Arial" w:cs="Arial"/>
          <w:bCs/>
          <w:spacing w:val="-3"/>
          <w:w w:val="105"/>
          <w:lang w:val="pl-PL"/>
        </w:rPr>
        <w:t xml:space="preserve"> </w:t>
      </w:r>
      <w:r w:rsidRPr="00E20C4D">
        <w:rPr>
          <w:rFonts w:ascii="Arial" w:hAnsi="Arial" w:cs="Arial"/>
          <w:bCs/>
          <w:w w:val="105"/>
          <w:lang w:val="pl-PL"/>
        </w:rPr>
        <w:t>zabronione,</w:t>
      </w:r>
      <w:r w:rsidRPr="00E20C4D">
        <w:rPr>
          <w:rFonts w:ascii="Arial" w:hAnsi="Arial" w:cs="Arial"/>
          <w:bCs/>
          <w:lang w:val="pl-PL"/>
        </w:rPr>
        <w:t xml:space="preserve"> </w:t>
      </w:r>
      <w:r w:rsidRPr="00E20C4D">
        <w:rPr>
          <w:rFonts w:ascii="Arial" w:hAnsi="Arial" w:cs="Arial"/>
          <w:bCs/>
          <w:w w:val="105"/>
          <w:lang w:val="pl-PL"/>
        </w:rPr>
        <w:t>zmiana Inspektora nadzoru inwestorskiego wskazanego  przez  Wykonawcę  może  nastąpić za zgodą Zamawiającego. Nowy Inspektor nadzoru musi spełniać wymogi, co do kwalifikacji  i doświadczenia jak jego</w:t>
      </w:r>
      <w:r w:rsidRPr="00E20C4D">
        <w:rPr>
          <w:rFonts w:ascii="Arial" w:hAnsi="Arial" w:cs="Arial"/>
          <w:bCs/>
          <w:spacing w:val="-15"/>
          <w:w w:val="105"/>
          <w:lang w:val="pl-PL"/>
        </w:rPr>
        <w:t xml:space="preserve"> </w:t>
      </w:r>
      <w:r w:rsidRPr="00E20C4D">
        <w:rPr>
          <w:rFonts w:ascii="Arial" w:hAnsi="Arial" w:cs="Arial"/>
          <w:bCs/>
          <w:w w:val="105"/>
          <w:lang w:val="pl-PL"/>
        </w:rPr>
        <w:t>poprzednik.</w:t>
      </w:r>
    </w:p>
    <w:p w14:paraId="6FA360CF" w14:textId="2EE8D5FE" w:rsidR="00947B8B" w:rsidRPr="006849B0" w:rsidRDefault="00947B8B" w:rsidP="00E20C4D">
      <w:pPr>
        <w:pStyle w:val="Nagwek31"/>
        <w:numPr>
          <w:ilvl w:val="0"/>
          <w:numId w:val="17"/>
        </w:numPr>
        <w:tabs>
          <w:tab w:val="left" w:pos="1778"/>
        </w:tabs>
        <w:spacing w:before="0"/>
        <w:jc w:val="both"/>
        <w:rPr>
          <w:rFonts w:ascii="Arial" w:hAnsi="Arial" w:cs="Arial"/>
          <w:b w:val="0"/>
          <w:sz w:val="22"/>
          <w:szCs w:val="22"/>
          <w:lang w:val="pl-PL"/>
        </w:rPr>
      </w:pPr>
      <w:r w:rsidRPr="006849B0">
        <w:rPr>
          <w:rFonts w:ascii="Arial" w:hAnsi="Arial" w:cs="Arial"/>
          <w:b w:val="0"/>
          <w:w w:val="105"/>
          <w:sz w:val="22"/>
          <w:szCs w:val="22"/>
          <w:lang w:val="pl-PL"/>
        </w:rPr>
        <w:t>Do praw Wykonawcy należy w</w:t>
      </w:r>
      <w:r w:rsidRPr="006849B0">
        <w:rPr>
          <w:rFonts w:ascii="Arial" w:hAnsi="Arial" w:cs="Arial"/>
          <w:b w:val="0"/>
          <w:spacing w:val="-11"/>
          <w:w w:val="105"/>
          <w:sz w:val="22"/>
          <w:szCs w:val="22"/>
          <w:lang w:val="pl-PL"/>
        </w:rPr>
        <w:t xml:space="preserve"> </w:t>
      </w:r>
      <w:r w:rsidRPr="006849B0">
        <w:rPr>
          <w:rFonts w:ascii="Arial" w:hAnsi="Arial" w:cs="Arial"/>
          <w:b w:val="0"/>
          <w:w w:val="105"/>
          <w:sz w:val="22"/>
          <w:szCs w:val="22"/>
          <w:lang w:val="pl-PL"/>
        </w:rPr>
        <w:t>szczególności:</w:t>
      </w:r>
    </w:p>
    <w:p w14:paraId="69C5CF12" w14:textId="66054322" w:rsidR="00947B8B" w:rsidRPr="00E20C4D" w:rsidRDefault="00947B8B" w:rsidP="00E20C4D">
      <w:pPr>
        <w:pStyle w:val="Akapitzlist"/>
        <w:numPr>
          <w:ilvl w:val="1"/>
          <w:numId w:val="17"/>
        </w:numPr>
        <w:tabs>
          <w:tab w:val="left" w:pos="2147"/>
          <w:tab w:val="left" w:pos="9336"/>
        </w:tabs>
        <w:spacing w:before="46" w:line="290" w:lineRule="auto"/>
        <w:rPr>
          <w:rFonts w:ascii="Arial" w:hAnsi="Arial" w:cs="Arial"/>
          <w:bCs/>
        </w:rPr>
      </w:pPr>
      <w:r w:rsidRPr="00E20C4D">
        <w:rPr>
          <w:rFonts w:ascii="Arial" w:hAnsi="Arial" w:cs="Arial"/>
          <w:bCs/>
          <w:w w:val="105"/>
          <w:lang w:val="pl-PL"/>
        </w:rPr>
        <w:t xml:space="preserve">wydawanie kierownikowi budowy </w:t>
      </w:r>
      <w:r w:rsidRPr="00E20C4D">
        <w:rPr>
          <w:rFonts w:ascii="Arial" w:hAnsi="Arial" w:cs="Arial"/>
          <w:bCs/>
          <w:spacing w:val="-3"/>
          <w:w w:val="105"/>
          <w:lang w:val="pl-PL"/>
        </w:rPr>
        <w:t xml:space="preserve">poleceń, </w:t>
      </w:r>
      <w:r w:rsidRPr="00E20C4D">
        <w:rPr>
          <w:rFonts w:ascii="Arial" w:hAnsi="Arial" w:cs="Arial"/>
          <w:bCs/>
          <w:w w:val="105"/>
          <w:lang w:val="pl-PL"/>
        </w:rPr>
        <w:t xml:space="preserve">potwierdzonych wpisem </w:t>
      </w:r>
      <w:r w:rsidRPr="00E20C4D">
        <w:rPr>
          <w:rFonts w:ascii="Arial" w:hAnsi="Arial" w:cs="Arial"/>
          <w:bCs/>
          <w:spacing w:val="-3"/>
          <w:w w:val="105"/>
          <w:lang w:val="pl-PL"/>
        </w:rPr>
        <w:t xml:space="preserve">do </w:t>
      </w:r>
      <w:r w:rsidRPr="00E20C4D">
        <w:rPr>
          <w:rFonts w:ascii="Arial" w:hAnsi="Arial" w:cs="Arial"/>
          <w:bCs/>
          <w:w w:val="105"/>
          <w:lang w:val="pl-PL"/>
        </w:rPr>
        <w:t xml:space="preserve">dziennika budowy dotyczących: usunięcia </w:t>
      </w:r>
      <w:r w:rsidRPr="00E20C4D">
        <w:rPr>
          <w:rFonts w:ascii="Arial" w:hAnsi="Arial" w:cs="Arial"/>
          <w:bCs/>
          <w:spacing w:val="2"/>
          <w:w w:val="105"/>
          <w:lang w:val="pl-PL"/>
        </w:rPr>
        <w:t>niep</w:t>
      </w:r>
      <w:r w:rsidRPr="00E20C4D">
        <w:rPr>
          <w:rFonts w:ascii="Arial" w:hAnsi="Arial" w:cs="Arial"/>
          <w:bCs/>
          <w:w w:val="105"/>
          <w:lang w:val="pl-PL"/>
        </w:rPr>
        <w:t xml:space="preserve">rawidłowości lub zagrożeń, ,wykonania prób lub </w:t>
      </w:r>
      <w:r w:rsidRPr="00E20C4D">
        <w:rPr>
          <w:rFonts w:ascii="Arial" w:hAnsi="Arial" w:cs="Arial"/>
          <w:bCs/>
          <w:spacing w:val="-4"/>
          <w:w w:val="105"/>
          <w:lang w:val="pl-PL"/>
        </w:rPr>
        <w:t xml:space="preserve">badań, </w:t>
      </w:r>
      <w:r w:rsidRPr="00E20C4D">
        <w:rPr>
          <w:rFonts w:ascii="Arial" w:hAnsi="Arial" w:cs="Arial"/>
          <w:bCs/>
          <w:w w:val="105"/>
          <w:lang w:val="pl-PL"/>
        </w:rPr>
        <w:t xml:space="preserve">także </w:t>
      </w:r>
      <w:r w:rsidRPr="00E20C4D">
        <w:rPr>
          <w:rFonts w:ascii="Arial" w:hAnsi="Arial" w:cs="Arial"/>
          <w:bCs/>
          <w:spacing w:val="-3"/>
          <w:w w:val="105"/>
          <w:lang w:val="pl-PL"/>
        </w:rPr>
        <w:t xml:space="preserve">wymagających </w:t>
      </w:r>
      <w:r w:rsidRPr="00E20C4D">
        <w:rPr>
          <w:rFonts w:ascii="Arial" w:hAnsi="Arial" w:cs="Arial"/>
          <w:bCs/>
          <w:w w:val="105"/>
          <w:lang w:val="pl-PL"/>
        </w:rPr>
        <w:t xml:space="preserve">odkrycia robót lub elementów zakrytych oraz przedstawienia ekspertyz dotyczących     prowadzonych     robót     budowlanych  </w:t>
      </w:r>
      <w:r w:rsidRPr="00E20C4D">
        <w:rPr>
          <w:rFonts w:ascii="Arial" w:hAnsi="Arial" w:cs="Arial"/>
          <w:bCs/>
          <w:spacing w:val="36"/>
          <w:w w:val="105"/>
          <w:lang w:val="pl-PL"/>
        </w:rPr>
        <w:t xml:space="preserve"> </w:t>
      </w:r>
      <w:r w:rsidRPr="00E20C4D">
        <w:rPr>
          <w:rFonts w:ascii="Arial" w:hAnsi="Arial" w:cs="Arial"/>
          <w:bCs/>
          <w:w w:val="105"/>
          <w:lang w:val="pl-PL"/>
        </w:rPr>
        <w:t xml:space="preserve">oraz   </w:t>
      </w:r>
      <w:r w:rsidRPr="00E20C4D">
        <w:rPr>
          <w:rFonts w:ascii="Arial" w:hAnsi="Arial" w:cs="Arial"/>
          <w:bCs/>
          <w:spacing w:val="9"/>
          <w:w w:val="105"/>
          <w:lang w:val="pl-PL"/>
        </w:rPr>
        <w:t xml:space="preserve"> </w:t>
      </w:r>
      <w:r w:rsidRPr="00E20C4D">
        <w:rPr>
          <w:rFonts w:ascii="Arial" w:hAnsi="Arial" w:cs="Arial"/>
          <w:bCs/>
          <w:w w:val="105"/>
          <w:lang w:val="pl-PL"/>
        </w:rPr>
        <w:t xml:space="preserve">informacji i dokumentów potwierdzających zastosowanie przy wykonywaniu robót budowlanych wyrobów, a także informacji </w:t>
      </w:r>
      <w:r w:rsidR="00955ECF">
        <w:rPr>
          <w:rFonts w:ascii="Arial" w:hAnsi="Arial" w:cs="Arial"/>
          <w:bCs/>
          <w:w w:val="105"/>
          <w:lang w:val="pl-PL"/>
        </w:rPr>
        <w:t xml:space="preserve">                             </w:t>
      </w:r>
      <w:r w:rsidRPr="00E20C4D">
        <w:rPr>
          <w:rFonts w:ascii="Arial" w:hAnsi="Arial" w:cs="Arial"/>
          <w:bCs/>
          <w:w w:val="105"/>
          <w:lang w:val="pl-PL"/>
        </w:rPr>
        <w:t xml:space="preserve">i dokumentów </w:t>
      </w:r>
      <w:r w:rsidRPr="00E20C4D">
        <w:rPr>
          <w:rFonts w:ascii="Arial" w:hAnsi="Arial" w:cs="Arial"/>
          <w:bCs/>
          <w:spacing w:val="-3"/>
          <w:w w:val="105"/>
          <w:lang w:val="pl-PL"/>
        </w:rPr>
        <w:t>potwier</w:t>
      </w:r>
      <w:r w:rsidRPr="00E20C4D">
        <w:rPr>
          <w:rFonts w:ascii="Arial" w:hAnsi="Arial" w:cs="Arial"/>
          <w:bCs/>
          <w:w w:val="105"/>
          <w:lang w:val="pl-PL"/>
        </w:rPr>
        <w:t>dzających dopuszczenie ich</w:t>
      </w:r>
      <w:r w:rsidRPr="00E20C4D">
        <w:rPr>
          <w:rFonts w:ascii="Arial" w:hAnsi="Arial" w:cs="Arial"/>
          <w:bCs/>
          <w:spacing w:val="-17"/>
          <w:w w:val="105"/>
          <w:lang w:val="pl-PL"/>
        </w:rPr>
        <w:t xml:space="preserve"> </w:t>
      </w:r>
      <w:r w:rsidR="00536E6C" w:rsidRPr="00E20C4D">
        <w:rPr>
          <w:rFonts w:ascii="Arial" w:hAnsi="Arial" w:cs="Arial"/>
          <w:bCs/>
          <w:w w:val="105"/>
          <w:lang w:val="pl-PL"/>
        </w:rPr>
        <w:t xml:space="preserve">do </w:t>
      </w:r>
      <w:r w:rsidRPr="00E20C4D">
        <w:rPr>
          <w:rFonts w:ascii="Arial" w:hAnsi="Arial" w:cs="Arial"/>
          <w:bCs/>
          <w:w w:val="105"/>
          <w:lang w:val="pl-PL"/>
        </w:rPr>
        <w:t>stosowania,</w:t>
      </w:r>
    </w:p>
    <w:p w14:paraId="64A5D8B4" w14:textId="08B984A2" w:rsidR="00947B8B" w:rsidRPr="00E20C4D" w:rsidRDefault="00947B8B" w:rsidP="00E20C4D">
      <w:pPr>
        <w:pStyle w:val="Akapitzlist"/>
        <w:numPr>
          <w:ilvl w:val="1"/>
          <w:numId w:val="17"/>
        </w:numPr>
        <w:tabs>
          <w:tab w:val="left" w:pos="2147"/>
          <w:tab w:val="left" w:pos="9336"/>
        </w:tabs>
        <w:spacing w:before="46" w:line="290" w:lineRule="auto"/>
        <w:rPr>
          <w:rFonts w:ascii="Arial" w:hAnsi="Arial" w:cs="Arial"/>
          <w:bCs/>
        </w:rPr>
      </w:pPr>
      <w:r w:rsidRPr="00E20C4D">
        <w:rPr>
          <w:rFonts w:ascii="Arial" w:hAnsi="Arial" w:cs="Arial"/>
          <w:bCs/>
          <w:w w:val="105"/>
          <w:lang w:val="pl-PL"/>
        </w:rPr>
        <w:t>żądanie od kierownika budowy dokonywania poprawek bądź ponownego wykonania</w:t>
      </w:r>
      <w:r w:rsidRPr="00E20C4D">
        <w:rPr>
          <w:rFonts w:ascii="Arial" w:hAnsi="Arial" w:cs="Arial"/>
          <w:bCs/>
          <w:spacing w:val="-38"/>
          <w:w w:val="105"/>
          <w:lang w:val="pl-PL"/>
        </w:rPr>
        <w:t xml:space="preserve"> </w:t>
      </w:r>
      <w:r w:rsidRPr="00E20C4D">
        <w:rPr>
          <w:rFonts w:ascii="Arial" w:hAnsi="Arial" w:cs="Arial"/>
          <w:bCs/>
          <w:w w:val="105"/>
          <w:lang w:val="pl-PL"/>
        </w:rPr>
        <w:t xml:space="preserve">wadliwie wykonanych robót, a także wstrzymania dalszych robót budowlanych w przypadku, gdyby ich kontynuacja mogła  wywołać  zagrożenie  </w:t>
      </w:r>
      <w:r w:rsidRPr="00E20C4D">
        <w:rPr>
          <w:rFonts w:ascii="Arial" w:hAnsi="Arial" w:cs="Arial"/>
          <w:bCs/>
          <w:w w:val="105"/>
          <w:lang w:val="pl-PL"/>
        </w:rPr>
        <w:lastRenderedPageBreak/>
        <w:t xml:space="preserve">bądź spowodować  </w:t>
      </w:r>
      <w:r w:rsidRPr="00E20C4D">
        <w:rPr>
          <w:rFonts w:ascii="Arial" w:hAnsi="Arial" w:cs="Arial"/>
          <w:bCs/>
          <w:spacing w:val="2"/>
          <w:w w:val="105"/>
          <w:lang w:val="pl-PL"/>
        </w:rPr>
        <w:t>nie</w:t>
      </w:r>
      <w:r w:rsidRPr="00E20C4D">
        <w:rPr>
          <w:rFonts w:ascii="Arial" w:hAnsi="Arial" w:cs="Arial"/>
          <w:bCs/>
          <w:w w:val="105"/>
          <w:lang w:val="pl-PL"/>
        </w:rPr>
        <w:t>dopuszczalną  niezgodność z</w:t>
      </w:r>
      <w:r w:rsidRPr="00E20C4D">
        <w:rPr>
          <w:rFonts w:ascii="Arial" w:hAnsi="Arial" w:cs="Arial"/>
          <w:bCs/>
          <w:spacing w:val="-4"/>
          <w:w w:val="105"/>
          <w:lang w:val="pl-PL"/>
        </w:rPr>
        <w:t xml:space="preserve"> </w:t>
      </w:r>
      <w:r w:rsidRPr="00E20C4D">
        <w:rPr>
          <w:rFonts w:ascii="Arial" w:hAnsi="Arial" w:cs="Arial"/>
          <w:bCs/>
          <w:w w:val="105"/>
          <w:lang w:val="pl-PL"/>
        </w:rPr>
        <w:t>projektem.</w:t>
      </w:r>
    </w:p>
    <w:p w14:paraId="07A5ACE9" w14:textId="77777777" w:rsidR="00947B8B" w:rsidRPr="006849B0" w:rsidRDefault="00947B8B" w:rsidP="00947B8B">
      <w:pPr>
        <w:tabs>
          <w:tab w:val="left" w:pos="2130"/>
        </w:tabs>
        <w:spacing w:line="288" w:lineRule="auto"/>
        <w:jc w:val="both"/>
        <w:rPr>
          <w:rFonts w:ascii="Arial" w:hAnsi="Arial" w:cs="Arial"/>
          <w:bCs/>
          <w:lang w:val="pl-PL"/>
        </w:rPr>
      </w:pPr>
    </w:p>
    <w:p w14:paraId="144E8C47" w14:textId="77777777" w:rsidR="00955ECF" w:rsidRDefault="00955ECF" w:rsidP="00947B8B">
      <w:pPr>
        <w:pStyle w:val="Tekstpodstawowy"/>
        <w:spacing w:before="9"/>
        <w:jc w:val="center"/>
        <w:rPr>
          <w:rFonts w:ascii="Arial" w:hAnsi="Arial" w:cs="Arial"/>
          <w:bCs/>
          <w:w w:val="105"/>
          <w:sz w:val="22"/>
          <w:szCs w:val="22"/>
          <w:lang w:val="pl-PL"/>
        </w:rPr>
      </w:pPr>
    </w:p>
    <w:p w14:paraId="58C596B2" w14:textId="72ED4A76" w:rsidR="00947B8B" w:rsidRPr="006849B0" w:rsidRDefault="00947B8B" w:rsidP="00947B8B">
      <w:pPr>
        <w:pStyle w:val="Tekstpodstawowy"/>
        <w:spacing w:before="9"/>
        <w:jc w:val="center"/>
        <w:rPr>
          <w:rFonts w:ascii="Arial" w:hAnsi="Arial" w:cs="Arial"/>
          <w:bCs/>
          <w:w w:val="105"/>
          <w:sz w:val="22"/>
          <w:szCs w:val="22"/>
          <w:lang w:val="pl-PL"/>
        </w:rPr>
      </w:pPr>
      <w:r w:rsidRPr="006849B0">
        <w:rPr>
          <w:rFonts w:ascii="Arial" w:hAnsi="Arial" w:cs="Arial"/>
          <w:bCs/>
          <w:w w:val="105"/>
          <w:sz w:val="22"/>
          <w:szCs w:val="22"/>
          <w:lang w:val="pl-PL"/>
        </w:rPr>
        <w:t>§5</w:t>
      </w:r>
    </w:p>
    <w:p w14:paraId="2F330B66" w14:textId="77777777" w:rsidR="00947B8B" w:rsidRPr="006849B0" w:rsidRDefault="00947B8B" w:rsidP="00947B8B">
      <w:pPr>
        <w:pStyle w:val="Tekstpodstawowy"/>
        <w:spacing w:before="9"/>
        <w:jc w:val="center"/>
        <w:rPr>
          <w:rFonts w:ascii="Arial" w:hAnsi="Arial" w:cs="Arial"/>
          <w:bCs/>
          <w:w w:val="105"/>
          <w:sz w:val="22"/>
          <w:szCs w:val="22"/>
          <w:lang w:val="pl-PL"/>
        </w:rPr>
      </w:pPr>
      <w:r w:rsidRPr="006849B0">
        <w:rPr>
          <w:rFonts w:ascii="Arial" w:hAnsi="Arial" w:cs="Arial"/>
          <w:bCs/>
          <w:w w:val="105"/>
          <w:sz w:val="22"/>
          <w:szCs w:val="22"/>
          <w:lang w:val="pl-PL"/>
        </w:rPr>
        <w:t>Roboty dodatkowe</w:t>
      </w:r>
    </w:p>
    <w:p w14:paraId="54490EA3" w14:textId="0C788D3B" w:rsidR="00947B8B" w:rsidRPr="006849B0" w:rsidRDefault="00947B8B" w:rsidP="00E20C4D">
      <w:pPr>
        <w:pStyle w:val="Tekstpodstawowy"/>
        <w:numPr>
          <w:ilvl w:val="0"/>
          <w:numId w:val="18"/>
        </w:numPr>
        <w:spacing w:before="9"/>
        <w:jc w:val="both"/>
        <w:rPr>
          <w:rFonts w:ascii="Arial" w:hAnsi="Arial" w:cs="Arial"/>
          <w:bCs/>
          <w:w w:val="105"/>
          <w:sz w:val="22"/>
          <w:szCs w:val="22"/>
          <w:lang w:val="pl-PL"/>
        </w:rPr>
      </w:pPr>
      <w:r w:rsidRPr="006849B0">
        <w:rPr>
          <w:rFonts w:ascii="Arial" w:hAnsi="Arial" w:cs="Arial"/>
          <w:bCs/>
          <w:w w:val="105"/>
          <w:sz w:val="22"/>
          <w:szCs w:val="22"/>
          <w:lang w:val="pl-PL"/>
        </w:rPr>
        <w:t xml:space="preserve">Jeżeli w okresie realizacji robót zajdzie konieczność wykonania robót dodatkowych lub uzupełniających, nieprzewidzianych umową zawartą z wykonawcą robót budowlanych, Inspektor powinien niezwłocznie </w:t>
      </w:r>
      <w:r w:rsidR="00536E6C">
        <w:rPr>
          <w:rFonts w:ascii="Arial" w:hAnsi="Arial" w:cs="Arial"/>
          <w:bCs/>
          <w:w w:val="105"/>
          <w:sz w:val="22"/>
          <w:szCs w:val="22"/>
          <w:lang w:val="pl-PL"/>
        </w:rPr>
        <w:t xml:space="preserve">pisemnie </w:t>
      </w:r>
      <w:r w:rsidRPr="006849B0">
        <w:rPr>
          <w:rFonts w:ascii="Arial" w:hAnsi="Arial" w:cs="Arial"/>
          <w:bCs/>
          <w:w w:val="105"/>
          <w:sz w:val="22"/>
          <w:szCs w:val="22"/>
          <w:lang w:val="pl-PL"/>
        </w:rPr>
        <w:t>zawiadomić o tym fakcie Zamawiającego, w celu podjęcia decyzji co do zlecenia ich wykonania przez wykonawcę robót budowlanych.</w:t>
      </w:r>
    </w:p>
    <w:p w14:paraId="11C3611A" w14:textId="0FA6B3D7" w:rsidR="00947B8B" w:rsidRPr="006849B0" w:rsidRDefault="00947B8B" w:rsidP="00E20C4D">
      <w:pPr>
        <w:pStyle w:val="Tekstpodstawowy"/>
        <w:numPr>
          <w:ilvl w:val="0"/>
          <w:numId w:val="18"/>
        </w:numPr>
        <w:spacing w:before="9"/>
        <w:jc w:val="both"/>
        <w:rPr>
          <w:rFonts w:ascii="Arial" w:hAnsi="Arial" w:cs="Arial"/>
          <w:bCs/>
          <w:w w:val="105"/>
          <w:sz w:val="22"/>
          <w:szCs w:val="22"/>
          <w:lang w:val="pl-PL"/>
        </w:rPr>
      </w:pPr>
      <w:r w:rsidRPr="006849B0">
        <w:rPr>
          <w:rFonts w:ascii="Arial" w:hAnsi="Arial" w:cs="Arial"/>
          <w:bCs/>
          <w:w w:val="105"/>
          <w:sz w:val="22"/>
          <w:szCs w:val="22"/>
          <w:lang w:val="pl-PL"/>
        </w:rPr>
        <w:t>Bez zgody Zamawiającego, Inspektor nie jest upoważniony do wydania wykonawcy polecenia wykonania robót dodatkowych lub uzupełniających.</w:t>
      </w:r>
    </w:p>
    <w:p w14:paraId="0F70ECC7" w14:textId="6C90EF3F" w:rsidR="00947B8B" w:rsidRPr="006849B0" w:rsidRDefault="00947B8B" w:rsidP="00E20C4D">
      <w:pPr>
        <w:pStyle w:val="Tekstpodstawowy"/>
        <w:numPr>
          <w:ilvl w:val="0"/>
          <w:numId w:val="18"/>
        </w:numPr>
        <w:spacing w:before="9"/>
        <w:jc w:val="both"/>
        <w:rPr>
          <w:rFonts w:ascii="Arial" w:hAnsi="Arial" w:cs="Arial"/>
          <w:bCs/>
          <w:w w:val="105"/>
          <w:sz w:val="22"/>
          <w:szCs w:val="22"/>
          <w:lang w:val="pl-PL"/>
        </w:rPr>
      </w:pPr>
      <w:r w:rsidRPr="006849B0">
        <w:rPr>
          <w:rFonts w:ascii="Arial" w:hAnsi="Arial" w:cs="Arial"/>
          <w:bCs/>
          <w:w w:val="105"/>
          <w:sz w:val="22"/>
          <w:szCs w:val="22"/>
          <w:lang w:val="pl-PL"/>
        </w:rPr>
        <w:t xml:space="preserve">W przypadku konieczności wykonania robót niezbędnych ze względu na bezpieczeństwo lub zabezpieczenie przed awarią, Zamawiający upoważnia Inspektora do udzielenia wykonawcy polecenia wpisem do dziennika budowy oraz do niezwłocznego zawiadomienia Zamawiającego o takim zdarzeniu. </w:t>
      </w:r>
    </w:p>
    <w:p w14:paraId="77AA5EF5" w14:textId="77777777" w:rsidR="00947B8B" w:rsidRPr="006849B0" w:rsidRDefault="00947B8B" w:rsidP="00947B8B">
      <w:pPr>
        <w:pStyle w:val="Zawartoramki"/>
        <w:jc w:val="both"/>
        <w:rPr>
          <w:rFonts w:ascii="Arial" w:hAnsi="Arial" w:cs="Arial"/>
          <w:bCs/>
          <w:lang w:val="pl-PL"/>
        </w:rPr>
      </w:pPr>
    </w:p>
    <w:p w14:paraId="2CD2F5D4" w14:textId="77777777" w:rsidR="00947B8B" w:rsidRPr="006849B0" w:rsidRDefault="00947B8B" w:rsidP="006849B0">
      <w:pPr>
        <w:pStyle w:val="Tekstpodstawowy"/>
        <w:spacing w:before="9"/>
        <w:jc w:val="center"/>
        <w:rPr>
          <w:rFonts w:ascii="Arial" w:hAnsi="Arial" w:cs="Arial"/>
          <w:bCs/>
          <w:sz w:val="22"/>
          <w:szCs w:val="22"/>
          <w:lang w:val="pl-PL"/>
        </w:rPr>
      </w:pPr>
      <w:r w:rsidRPr="006849B0">
        <w:rPr>
          <w:rFonts w:ascii="Arial" w:hAnsi="Arial" w:cs="Arial"/>
          <w:bCs/>
          <w:w w:val="105"/>
          <w:sz w:val="22"/>
          <w:szCs w:val="22"/>
          <w:lang w:val="pl-PL"/>
        </w:rPr>
        <w:t>§6</w:t>
      </w:r>
    </w:p>
    <w:p w14:paraId="132A6762" w14:textId="77777777" w:rsidR="006849B0" w:rsidRPr="006849B0" w:rsidRDefault="00947B8B" w:rsidP="006849B0">
      <w:pPr>
        <w:pStyle w:val="Nagwek31"/>
        <w:spacing w:before="54" w:line="290" w:lineRule="auto"/>
        <w:ind w:left="0"/>
        <w:rPr>
          <w:rFonts w:ascii="Arial" w:hAnsi="Arial" w:cs="Arial"/>
          <w:b w:val="0"/>
          <w:w w:val="105"/>
          <w:sz w:val="22"/>
          <w:szCs w:val="22"/>
          <w:lang w:val="pl-PL"/>
        </w:rPr>
      </w:pPr>
      <w:r w:rsidRPr="006849B0">
        <w:rPr>
          <w:rFonts w:ascii="Arial" w:hAnsi="Arial" w:cs="Arial"/>
          <w:b w:val="0"/>
          <w:w w:val="105"/>
          <w:sz w:val="22"/>
          <w:szCs w:val="22"/>
          <w:lang w:val="pl-PL"/>
        </w:rPr>
        <w:t xml:space="preserve">Obowiązki Zamawiającego </w:t>
      </w:r>
    </w:p>
    <w:p w14:paraId="342D8149" w14:textId="7CD85B10" w:rsidR="00947B8B" w:rsidRPr="006849B0" w:rsidRDefault="00947B8B" w:rsidP="006849B0">
      <w:pPr>
        <w:pStyle w:val="Nagwek31"/>
        <w:spacing w:before="54" w:line="290" w:lineRule="auto"/>
        <w:ind w:left="0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6849B0">
        <w:rPr>
          <w:rFonts w:ascii="Arial" w:hAnsi="Arial" w:cs="Arial"/>
          <w:b w:val="0"/>
          <w:w w:val="105"/>
          <w:sz w:val="22"/>
          <w:szCs w:val="22"/>
          <w:lang w:val="pl-PL"/>
        </w:rPr>
        <w:t>Do obowiązków Zamawiającego należy:</w:t>
      </w:r>
    </w:p>
    <w:p w14:paraId="50C59AFF" w14:textId="0061ECC2" w:rsidR="00947B8B" w:rsidRPr="00E20C4D" w:rsidRDefault="00947B8B" w:rsidP="00E20C4D">
      <w:pPr>
        <w:pStyle w:val="Akapitzlist"/>
        <w:numPr>
          <w:ilvl w:val="0"/>
          <w:numId w:val="19"/>
        </w:numPr>
        <w:tabs>
          <w:tab w:val="left" w:pos="2128"/>
        </w:tabs>
        <w:spacing w:line="229" w:lineRule="exact"/>
        <w:rPr>
          <w:rFonts w:ascii="Arial" w:hAnsi="Arial" w:cs="Arial"/>
          <w:bCs/>
        </w:rPr>
      </w:pPr>
      <w:proofErr w:type="spellStart"/>
      <w:r w:rsidRPr="00E20C4D">
        <w:rPr>
          <w:rFonts w:ascii="Arial" w:hAnsi="Arial" w:cs="Arial"/>
          <w:bCs/>
          <w:w w:val="105"/>
        </w:rPr>
        <w:t>przekazanie</w:t>
      </w:r>
      <w:proofErr w:type="spellEnd"/>
      <w:r w:rsidRPr="00E20C4D">
        <w:rPr>
          <w:rFonts w:ascii="Arial" w:hAnsi="Arial" w:cs="Arial"/>
          <w:bCs/>
          <w:w w:val="105"/>
        </w:rPr>
        <w:t xml:space="preserve">  </w:t>
      </w:r>
      <w:proofErr w:type="spellStart"/>
      <w:r w:rsidRPr="00E20C4D">
        <w:rPr>
          <w:rFonts w:ascii="Arial" w:hAnsi="Arial" w:cs="Arial"/>
          <w:bCs/>
          <w:w w:val="105"/>
        </w:rPr>
        <w:t>Wykonawcy</w:t>
      </w:r>
      <w:proofErr w:type="spellEnd"/>
      <w:r w:rsidRPr="00E20C4D">
        <w:rPr>
          <w:rFonts w:ascii="Arial" w:hAnsi="Arial" w:cs="Arial"/>
          <w:bCs/>
          <w:w w:val="105"/>
        </w:rPr>
        <w:t xml:space="preserve"> 1 </w:t>
      </w:r>
      <w:proofErr w:type="spellStart"/>
      <w:r w:rsidRPr="00E20C4D">
        <w:rPr>
          <w:rFonts w:ascii="Arial" w:hAnsi="Arial" w:cs="Arial"/>
          <w:bCs/>
          <w:w w:val="105"/>
        </w:rPr>
        <w:t>egz</w:t>
      </w:r>
      <w:proofErr w:type="spellEnd"/>
      <w:r w:rsidRPr="00E20C4D">
        <w:rPr>
          <w:rFonts w:ascii="Arial" w:hAnsi="Arial" w:cs="Arial"/>
          <w:bCs/>
          <w:w w:val="105"/>
        </w:rPr>
        <w:t xml:space="preserve">. </w:t>
      </w:r>
      <w:proofErr w:type="spellStart"/>
      <w:r w:rsidRPr="00E20C4D">
        <w:rPr>
          <w:rFonts w:ascii="Arial" w:hAnsi="Arial" w:cs="Arial"/>
          <w:bCs/>
          <w:w w:val="105"/>
        </w:rPr>
        <w:t>dokumentacji</w:t>
      </w:r>
      <w:proofErr w:type="spellEnd"/>
      <w:r w:rsidRPr="00E20C4D">
        <w:rPr>
          <w:rFonts w:ascii="Arial" w:hAnsi="Arial" w:cs="Arial"/>
          <w:bCs/>
          <w:spacing w:val="4"/>
          <w:w w:val="105"/>
        </w:rPr>
        <w:t xml:space="preserve"> </w:t>
      </w:r>
      <w:proofErr w:type="spellStart"/>
      <w:r w:rsidRPr="00E20C4D">
        <w:rPr>
          <w:rFonts w:ascii="Arial" w:hAnsi="Arial" w:cs="Arial"/>
          <w:bCs/>
          <w:w w:val="105"/>
        </w:rPr>
        <w:t>projektowej</w:t>
      </w:r>
      <w:proofErr w:type="spellEnd"/>
      <w:r w:rsidR="00A53836">
        <w:rPr>
          <w:rFonts w:ascii="Arial" w:hAnsi="Arial" w:cs="Arial"/>
          <w:bCs/>
          <w:w w:val="105"/>
        </w:rPr>
        <w:t xml:space="preserve"> </w:t>
      </w:r>
      <w:proofErr w:type="spellStart"/>
      <w:r w:rsidR="00A53836">
        <w:rPr>
          <w:rFonts w:ascii="Arial" w:hAnsi="Arial" w:cs="Arial"/>
          <w:bCs/>
          <w:w w:val="105"/>
        </w:rPr>
        <w:t>ora</w:t>
      </w:r>
      <w:r w:rsidR="00A53836" w:rsidRPr="00A53836">
        <w:rPr>
          <w:rFonts w:ascii="Arial" w:hAnsi="Arial" w:cs="Arial"/>
          <w:bCs/>
          <w:w w:val="105"/>
        </w:rPr>
        <w:t>z</w:t>
      </w:r>
      <w:proofErr w:type="spellEnd"/>
      <w:r w:rsidR="00883BAE" w:rsidRPr="00A53836">
        <w:rPr>
          <w:rFonts w:ascii="Arial" w:hAnsi="Arial" w:cs="Arial"/>
          <w:bCs/>
          <w:w w:val="105"/>
        </w:rPr>
        <w:t xml:space="preserve"> </w:t>
      </w:r>
      <w:proofErr w:type="spellStart"/>
      <w:r w:rsidR="00883BAE" w:rsidRPr="00A53836">
        <w:rPr>
          <w:rFonts w:ascii="Arial" w:hAnsi="Arial" w:cs="Arial"/>
          <w:bCs/>
          <w:w w:val="105"/>
        </w:rPr>
        <w:t>S</w:t>
      </w:r>
      <w:r w:rsidR="00A53836">
        <w:rPr>
          <w:rFonts w:ascii="Arial" w:hAnsi="Arial" w:cs="Arial"/>
          <w:bCs/>
          <w:w w:val="105"/>
        </w:rPr>
        <w:t>TWiOR</w:t>
      </w:r>
      <w:proofErr w:type="spellEnd"/>
    </w:p>
    <w:p w14:paraId="47D7FB6F" w14:textId="1703CF23" w:rsidR="00947B8B" w:rsidRPr="00E20C4D" w:rsidRDefault="00947B8B" w:rsidP="00E20C4D">
      <w:pPr>
        <w:pStyle w:val="Akapitzlist"/>
        <w:numPr>
          <w:ilvl w:val="0"/>
          <w:numId w:val="19"/>
        </w:numPr>
        <w:tabs>
          <w:tab w:val="left" w:pos="2120"/>
        </w:tabs>
        <w:spacing w:before="55" w:line="280" w:lineRule="auto"/>
        <w:rPr>
          <w:rFonts w:ascii="Arial" w:hAnsi="Arial" w:cs="Arial"/>
          <w:bCs/>
          <w:w w:val="105"/>
          <w:lang w:val="pl-PL"/>
        </w:rPr>
      </w:pPr>
      <w:r w:rsidRPr="00E20C4D">
        <w:rPr>
          <w:rFonts w:ascii="Arial" w:hAnsi="Arial" w:cs="Arial"/>
          <w:bCs/>
          <w:w w:val="105"/>
          <w:lang w:val="pl-PL"/>
        </w:rPr>
        <w:t>przekazanie Wykonawcy kserokopii umowy zawartej z Wykonawcą robót budowlanych, a także innych posiadanych przez Zamawiającego informacji dotyczących realizacji</w:t>
      </w:r>
      <w:r w:rsidRPr="00E20C4D">
        <w:rPr>
          <w:rFonts w:ascii="Arial" w:hAnsi="Arial" w:cs="Arial"/>
          <w:bCs/>
          <w:spacing w:val="-6"/>
          <w:w w:val="105"/>
          <w:lang w:val="pl-PL"/>
        </w:rPr>
        <w:t xml:space="preserve"> </w:t>
      </w:r>
      <w:r w:rsidRPr="00E20C4D">
        <w:rPr>
          <w:rFonts w:ascii="Arial" w:hAnsi="Arial" w:cs="Arial"/>
          <w:bCs/>
          <w:w w:val="105"/>
          <w:lang w:val="pl-PL"/>
        </w:rPr>
        <w:t>inwestycji.</w:t>
      </w:r>
    </w:p>
    <w:p w14:paraId="50D55F78" w14:textId="77777777" w:rsidR="006849B0" w:rsidRPr="006849B0" w:rsidRDefault="006849B0" w:rsidP="006849B0">
      <w:pPr>
        <w:spacing w:before="1"/>
        <w:jc w:val="center"/>
        <w:rPr>
          <w:rFonts w:ascii="Arial" w:hAnsi="Arial" w:cs="Arial"/>
          <w:bCs/>
        </w:rPr>
      </w:pPr>
      <w:r w:rsidRPr="006849B0">
        <w:rPr>
          <w:rFonts w:ascii="Arial" w:hAnsi="Arial" w:cs="Arial"/>
          <w:bCs/>
          <w:w w:val="105"/>
        </w:rPr>
        <w:t>§7</w:t>
      </w:r>
    </w:p>
    <w:p w14:paraId="24BC4EEB" w14:textId="77777777" w:rsidR="006849B0" w:rsidRPr="006849B0" w:rsidRDefault="006849B0" w:rsidP="006849B0">
      <w:pPr>
        <w:pStyle w:val="Nagwek31"/>
        <w:ind w:left="0"/>
        <w:rPr>
          <w:rFonts w:ascii="Arial" w:hAnsi="Arial" w:cs="Arial"/>
          <w:b w:val="0"/>
          <w:sz w:val="22"/>
          <w:szCs w:val="22"/>
        </w:rPr>
      </w:pPr>
      <w:proofErr w:type="spellStart"/>
      <w:r w:rsidRPr="006849B0">
        <w:rPr>
          <w:rFonts w:ascii="Arial" w:hAnsi="Arial" w:cs="Arial"/>
          <w:b w:val="0"/>
          <w:w w:val="105"/>
          <w:sz w:val="22"/>
          <w:szCs w:val="22"/>
        </w:rPr>
        <w:t>Naruszenie</w:t>
      </w:r>
      <w:proofErr w:type="spellEnd"/>
      <w:r w:rsidRPr="006849B0">
        <w:rPr>
          <w:rFonts w:ascii="Arial" w:hAnsi="Arial" w:cs="Arial"/>
          <w:b w:val="0"/>
          <w:w w:val="105"/>
          <w:sz w:val="22"/>
          <w:szCs w:val="22"/>
        </w:rPr>
        <w:t xml:space="preserve">  </w:t>
      </w:r>
      <w:proofErr w:type="spellStart"/>
      <w:r w:rsidRPr="006849B0">
        <w:rPr>
          <w:rFonts w:ascii="Arial" w:hAnsi="Arial" w:cs="Arial"/>
          <w:b w:val="0"/>
          <w:w w:val="105"/>
          <w:sz w:val="22"/>
          <w:szCs w:val="22"/>
        </w:rPr>
        <w:t>warunków</w:t>
      </w:r>
      <w:proofErr w:type="spellEnd"/>
      <w:r w:rsidRPr="006849B0">
        <w:rPr>
          <w:rFonts w:ascii="Arial" w:hAnsi="Arial" w:cs="Arial"/>
          <w:b w:val="0"/>
          <w:w w:val="105"/>
          <w:sz w:val="22"/>
          <w:szCs w:val="22"/>
        </w:rPr>
        <w:t xml:space="preserve"> </w:t>
      </w:r>
      <w:proofErr w:type="spellStart"/>
      <w:r w:rsidRPr="006849B0">
        <w:rPr>
          <w:rFonts w:ascii="Arial" w:hAnsi="Arial" w:cs="Arial"/>
          <w:b w:val="0"/>
          <w:w w:val="105"/>
          <w:sz w:val="22"/>
          <w:szCs w:val="22"/>
        </w:rPr>
        <w:t>umowy</w:t>
      </w:r>
      <w:proofErr w:type="spellEnd"/>
    </w:p>
    <w:p w14:paraId="672C5C6B" w14:textId="6AB08469" w:rsidR="006849B0" w:rsidRPr="00E20C4D" w:rsidRDefault="006849B0" w:rsidP="00E20C4D">
      <w:pPr>
        <w:pStyle w:val="Akapitzlist"/>
        <w:numPr>
          <w:ilvl w:val="0"/>
          <w:numId w:val="20"/>
        </w:numPr>
        <w:tabs>
          <w:tab w:val="left" w:pos="1761"/>
          <w:tab w:val="left" w:pos="1763"/>
        </w:tabs>
        <w:spacing w:before="47" w:line="276" w:lineRule="auto"/>
        <w:rPr>
          <w:rFonts w:ascii="Arial" w:hAnsi="Arial" w:cs="Arial"/>
          <w:bCs/>
          <w:lang w:val="pl-PL"/>
        </w:rPr>
      </w:pPr>
      <w:r w:rsidRPr="00E20C4D">
        <w:rPr>
          <w:rFonts w:ascii="Arial" w:hAnsi="Arial" w:cs="Arial"/>
          <w:bCs/>
          <w:w w:val="105"/>
          <w:lang w:val="pl-PL"/>
        </w:rPr>
        <w:t xml:space="preserve">Każda ze stron dopuszcza się naruszenia warunków </w:t>
      </w:r>
      <w:r w:rsidRPr="00E20C4D">
        <w:rPr>
          <w:rFonts w:ascii="Arial" w:hAnsi="Arial" w:cs="Arial"/>
          <w:bCs/>
          <w:spacing w:val="-3"/>
          <w:w w:val="105"/>
          <w:lang w:val="pl-PL"/>
        </w:rPr>
        <w:t xml:space="preserve">umowy  </w:t>
      </w:r>
      <w:r w:rsidRPr="00E20C4D">
        <w:rPr>
          <w:rFonts w:ascii="Arial" w:hAnsi="Arial" w:cs="Arial"/>
          <w:bCs/>
          <w:w w:val="105"/>
          <w:lang w:val="pl-PL"/>
        </w:rPr>
        <w:t xml:space="preserve">jeżeli nie </w:t>
      </w:r>
      <w:r w:rsidRPr="00E20C4D">
        <w:rPr>
          <w:rFonts w:ascii="Arial" w:hAnsi="Arial" w:cs="Arial"/>
          <w:bCs/>
          <w:spacing w:val="-3"/>
          <w:w w:val="105"/>
          <w:lang w:val="pl-PL"/>
        </w:rPr>
        <w:t xml:space="preserve">wykonuje </w:t>
      </w:r>
      <w:r w:rsidRPr="00E20C4D">
        <w:rPr>
          <w:rFonts w:ascii="Arial" w:hAnsi="Arial" w:cs="Arial"/>
          <w:bCs/>
          <w:spacing w:val="2"/>
          <w:w w:val="105"/>
          <w:lang w:val="pl-PL"/>
        </w:rPr>
        <w:t xml:space="preserve">swoich </w:t>
      </w:r>
      <w:r w:rsidRPr="00E20C4D">
        <w:rPr>
          <w:rFonts w:ascii="Arial" w:hAnsi="Arial" w:cs="Arial"/>
          <w:bCs/>
          <w:w w:val="105"/>
          <w:lang w:val="pl-PL"/>
        </w:rPr>
        <w:t>zobowiązań, wynikających z</w:t>
      </w:r>
      <w:r w:rsidRPr="00E20C4D">
        <w:rPr>
          <w:rFonts w:ascii="Arial" w:hAnsi="Arial" w:cs="Arial"/>
          <w:bCs/>
          <w:spacing w:val="-26"/>
          <w:w w:val="105"/>
          <w:lang w:val="pl-PL"/>
        </w:rPr>
        <w:t xml:space="preserve"> </w:t>
      </w:r>
      <w:r w:rsidRPr="00E20C4D">
        <w:rPr>
          <w:rFonts w:ascii="Arial" w:hAnsi="Arial" w:cs="Arial"/>
          <w:bCs/>
          <w:w w:val="105"/>
          <w:lang w:val="pl-PL"/>
        </w:rPr>
        <w:t>umowy.</w:t>
      </w:r>
    </w:p>
    <w:p w14:paraId="2BE266EA" w14:textId="64A0504F" w:rsidR="006849B0" w:rsidRPr="00E20C4D" w:rsidRDefault="006849B0" w:rsidP="00E20C4D">
      <w:pPr>
        <w:pStyle w:val="Akapitzlist"/>
        <w:numPr>
          <w:ilvl w:val="0"/>
          <w:numId w:val="20"/>
        </w:numPr>
        <w:tabs>
          <w:tab w:val="left" w:pos="1756"/>
        </w:tabs>
        <w:spacing w:before="17"/>
        <w:rPr>
          <w:rFonts w:ascii="Arial" w:hAnsi="Arial" w:cs="Arial"/>
          <w:bCs/>
          <w:lang w:val="pl-PL"/>
        </w:rPr>
      </w:pPr>
      <w:r w:rsidRPr="00E20C4D">
        <w:rPr>
          <w:rFonts w:ascii="Arial" w:hAnsi="Arial" w:cs="Arial"/>
          <w:bCs/>
          <w:w w:val="105"/>
          <w:lang w:val="pl-PL"/>
        </w:rPr>
        <w:t>W razie naruszenia warunków umowy przez Wykonawcę, Zamawiający</w:t>
      </w:r>
      <w:r w:rsidRPr="00E20C4D">
        <w:rPr>
          <w:rFonts w:ascii="Arial" w:hAnsi="Arial" w:cs="Arial"/>
          <w:bCs/>
          <w:spacing w:val="30"/>
          <w:w w:val="105"/>
          <w:lang w:val="pl-PL"/>
        </w:rPr>
        <w:t xml:space="preserve"> </w:t>
      </w:r>
      <w:r w:rsidRPr="00E20C4D">
        <w:rPr>
          <w:rFonts w:ascii="Arial" w:hAnsi="Arial" w:cs="Arial"/>
          <w:bCs/>
          <w:w w:val="105"/>
          <w:lang w:val="pl-PL"/>
        </w:rPr>
        <w:t>może:</w:t>
      </w:r>
    </w:p>
    <w:p w14:paraId="49425275" w14:textId="029F5D72" w:rsidR="006849B0" w:rsidRPr="00E20C4D" w:rsidRDefault="006849B0" w:rsidP="00E20C4D">
      <w:pPr>
        <w:pStyle w:val="Akapitzlist"/>
        <w:numPr>
          <w:ilvl w:val="1"/>
          <w:numId w:val="20"/>
        </w:numPr>
        <w:tabs>
          <w:tab w:val="left" w:pos="2104"/>
        </w:tabs>
        <w:spacing w:before="47"/>
        <w:rPr>
          <w:rFonts w:ascii="Arial" w:hAnsi="Arial" w:cs="Arial"/>
          <w:bCs/>
          <w:lang w:val="pl-PL"/>
        </w:rPr>
      </w:pPr>
      <w:r w:rsidRPr="00E20C4D">
        <w:rPr>
          <w:rFonts w:ascii="Arial" w:hAnsi="Arial" w:cs="Arial"/>
          <w:bCs/>
          <w:w w:val="105"/>
          <w:lang w:val="pl-PL"/>
        </w:rPr>
        <w:t>wypowiedzieć umowę w dowolnym czasie i ze skutkiem</w:t>
      </w:r>
      <w:r w:rsidRPr="00E20C4D">
        <w:rPr>
          <w:rFonts w:ascii="Arial" w:hAnsi="Arial" w:cs="Arial"/>
          <w:bCs/>
          <w:spacing w:val="-9"/>
          <w:w w:val="105"/>
          <w:lang w:val="pl-PL"/>
        </w:rPr>
        <w:t xml:space="preserve"> </w:t>
      </w:r>
      <w:r w:rsidRPr="00E20C4D">
        <w:rPr>
          <w:rFonts w:ascii="Arial" w:hAnsi="Arial" w:cs="Arial"/>
          <w:bCs/>
          <w:spacing w:val="-6"/>
          <w:w w:val="105"/>
          <w:lang w:val="pl-PL"/>
        </w:rPr>
        <w:t>natychmiastowym,</w:t>
      </w:r>
    </w:p>
    <w:p w14:paraId="30BA9AF4" w14:textId="47A77FA3" w:rsidR="006849B0" w:rsidRPr="00E20C4D" w:rsidRDefault="006849B0" w:rsidP="00E20C4D">
      <w:pPr>
        <w:pStyle w:val="Akapitzlist"/>
        <w:numPr>
          <w:ilvl w:val="1"/>
          <w:numId w:val="20"/>
        </w:numPr>
        <w:tabs>
          <w:tab w:val="left" w:pos="2120"/>
        </w:tabs>
        <w:spacing w:before="55" w:line="280" w:lineRule="auto"/>
        <w:rPr>
          <w:rFonts w:ascii="Arial" w:hAnsi="Arial" w:cs="Arial"/>
          <w:bCs/>
          <w:lang w:val="pl-PL"/>
        </w:rPr>
      </w:pPr>
      <w:proofErr w:type="spellStart"/>
      <w:r w:rsidRPr="00E20C4D">
        <w:rPr>
          <w:rFonts w:ascii="Arial" w:hAnsi="Arial" w:cs="Arial"/>
          <w:bCs/>
          <w:w w:val="105"/>
        </w:rPr>
        <w:t>obciążyć</w:t>
      </w:r>
      <w:proofErr w:type="spellEnd"/>
      <w:r w:rsidRPr="00E20C4D">
        <w:rPr>
          <w:rFonts w:ascii="Arial" w:hAnsi="Arial" w:cs="Arial"/>
          <w:bCs/>
          <w:w w:val="105"/>
        </w:rPr>
        <w:t xml:space="preserve"> </w:t>
      </w:r>
      <w:proofErr w:type="spellStart"/>
      <w:r w:rsidRPr="00E20C4D">
        <w:rPr>
          <w:rFonts w:ascii="Arial" w:hAnsi="Arial" w:cs="Arial"/>
          <w:bCs/>
          <w:w w:val="105"/>
        </w:rPr>
        <w:t>Wykonawcę</w:t>
      </w:r>
      <w:proofErr w:type="spellEnd"/>
      <w:r w:rsidRPr="00E20C4D">
        <w:rPr>
          <w:rFonts w:ascii="Arial" w:hAnsi="Arial" w:cs="Arial"/>
          <w:bCs/>
          <w:w w:val="105"/>
        </w:rPr>
        <w:t xml:space="preserve"> </w:t>
      </w:r>
      <w:proofErr w:type="spellStart"/>
      <w:r w:rsidRPr="00E20C4D">
        <w:rPr>
          <w:rFonts w:ascii="Arial" w:hAnsi="Arial" w:cs="Arial"/>
          <w:bCs/>
          <w:w w:val="105"/>
        </w:rPr>
        <w:t>karami</w:t>
      </w:r>
      <w:proofErr w:type="spellEnd"/>
      <w:r w:rsidRPr="00E20C4D">
        <w:rPr>
          <w:rFonts w:ascii="Arial" w:hAnsi="Arial" w:cs="Arial"/>
          <w:bCs/>
          <w:spacing w:val="33"/>
          <w:w w:val="105"/>
        </w:rPr>
        <w:t xml:space="preserve"> </w:t>
      </w:r>
      <w:proofErr w:type="spellStart"/>
      <w:r w:rsidRPr="00E20C4D">
        <w:rPr>
          <w:rFonts w:ascii="Arial" w:hAnsi="Arial" w:cs="Arial"/>
          <w:bCs/>
          <w:w w:val="105"/>
        </w:rPr>
        <w:t>umownymi</w:t>
      </w:r>
      <w:proofErr w:type="spellEnd"/>
      <w:r w:rsidRPr="00E20C4D">
        <w:rPr>
          <w:rFonts w:ascii="Arial" w:hAnsi="Arial" w:cs="Arial"/>
          <w:bCs/>
          <w:w w:val="105"/>
        </w:rPr>
        <w:t>.</w:t>
      </w:r>
    </w:p>
    <w:p w14:paraId="57F27350" w14:textId="733F53D4" w:rsidR="00947B8B" w:rsidRPr="006849B0" w:rsidRDefault="00947B8B" w:rsidP="00947B8B">
      <w:pPr>
        <w:jc w:val="both"/>
        <w:rPr>
          <w:bCs/>
        </w:rPr>
      </w:pPr>
    </w:p>
    <w:p w14:paraId="081ACE73" w14:textId="77777777" w:rsidR="006849B0" w:rsidRPr="006849B0" w:rsidRDefault="006849B0" w:rsidP="006849B0">
      <w:pPr>
        <w:spacing w:before="79"/>
        <w:jc w:val="center"/>
        <w:rPr>
          <w:rFonts w:ascii="Arial" w:hAnsi="Arial" w:cs="Arial"/>
          <w:bCs/>
        </w:rPr>
      </w:pPr>
      <w:r w:rsidRPr="006849B0">
        <w:rPr>
          <w:rFonts w:ascii="Arial" w:hAnsi="Arial" w:cs="Arial"/>
          <w:bCs/>
          <w:w w:val="105"/>
        </w:rPr>
        <w:t>§8</w:t>
      </w:r>
    </w:p>
    <w:p w14:paraId="076ECF4C" w14:textId="77777777" w:rsidR="006849B0" w:rsidRPr="006849B0" w:rsidRDefault="006849B0" w:rsidP="006849B0">
      <w:pPr>
        <w:pStyle w:val="Nagwek31"/>
        <w:ind w:left="0"/>
        <w:rPr>
          <w:rFonts w:ascii="Arial" w:hAnsi="Arial" w:cs="Arial"/>
          <w:b w:val="0"/>
          <w:sz w:val="22"/>
          <w:szCs w:val="22"/>
        </w:rPr>
      </w:pPr>
      <w:r w:rsidRPr="006849B0">
        <w:rPr>
          <w:rFonts w:ascii="Arial" w:hAnsi="Arial" w:cs="Arial"/>
          <w:b w:val="0"/>
          <w:w w:val="105"/>
          <w:sz w:val="22"/>
          <w:szCs w:val="22"/>
        </w:rPr>
        <w:t xml:space="preserve">Kary </w:t>
      </w:r>
      <w:proofErr w:type="spellStart"/>
      <w:r w:rsidRPr="006849B0">
        <w:rPr>
          <w:rFonts w:ascii="Arial" w:hAnsi="Arial" w:cs="Arial"/>
          <w:b w:val="0"/>
          <w:w w:val="105"/>
          <w:sz w:val="22"/>
          <w:szCs w:val="22"/>
        </w:rPr>
        <w:t>umowne</w:t>
      </w:r>
      <w:proofErr w:type="spellEnd"/>
    </w:p>
    <w:p w14:paraId="41134EF5" w14:textId="51912034" w:rsidR="006849B0" w:rsidRPr="00E20C4D" w:rsidRDefault="006849B0" w:rsidP="00E20C4D">
      <w:pPr>
        <w:pStyle w:val="Akapitzlist"/>
        <w:numPr>
          <w:ilvl w:val="0"/>
          <w:numId w:val="21"/>
        </w:numPr>
        <w:tabs>
          <w:tab w:val="left" w:pos="1748"/>
          <w:tab w:val="left" w:pos="1749"/>
        </w:tabs>
        <w:spacing w:before="47"/>
        <w:rPr>
          <w:rFonts w:ascii="Arial" w:hAnsi="Arial" w:cs="Arial"/>
          <w:bCs/>
          <w:lang w:val="pl-PL"/>
        </w:rPr>
      </w:pPr>
      <w:r w:rsidRPr="00E20C4D">
        <w:rPr>
          <w:rFonts w:ascii="Arial" w:hAnsi="Arial" w:cs="Arial"/>
          <w:bCs/>
          <w:w w:val="105"/>
          <w:lang w:val="pl-PL"/>
        </w:rPr>
        <w:t>Zamawiający naliczy kary</w:t>
      </w:r>
      <w:r w:rsidRPr="00E20C4D">
        <w:rPr>
          <w:rFonts w:ascii="Arial" w:hAnsi="Arial" w:cs="Arial"/>
          <w:bCs/>
          <w:spacing w:val="-10"/>
          <w:w w:val="105"/>
          <w:lang w:val="pl-PL"/>
        </w:rPr>
        <w:t xml:space="preserve"> </w:t>
      </w:r>
      <w:r w:rsidRPr="00E20C4D">
        <w:rPr>
          <w:rFonts w:ascii="Arial" w:hAnsi="Arial" w:cs="Arial"/>
          <w:bCs/>
          <w:w w:val="105"/>
          <w:lang w:val="pl-PL"/>
        </w:rPr>
        <w:t>umowne:</w:t>
      </w:r>
    </w:p>
    <w:p w14:paraId="1CC8D743" w14:textId="7EDB66A1" w:rsidR="006849B0" w:rsidRPr="00E20C4D" w:rsidRDefault="006849B0" w:rsidP="00E20C4D">
      <w:pPr>
        <w:pStyle w:val="Akapitzlist"/>
        <w:numPr>
          <w:ilvl w:val="1"/>
          <w:numId w:val="21"/>
        </w:numPr>
        <w:tabs>
          <w:tab w:val="left" w:pos="2115"/>
        </w:tabs>
        <w:spacing w:before="47" w:line="290" w:lineRule="auto"/>
        <w:rPr>
          <w:rFonts w:ascii="Arial" w:hAnsi="Arial" w:cs="Arial"/>
          <w:bCs/>
        </w:rPr>
      </w:pPr>
      <w:r w:rsidRPr="00E20C4D">
        <w:rPr>
          <w:rFonts w:ascii="Arial" w:hAnsi="Arial" w:cs="Arial"/>
          <w:bCs/>
          <w:w w:val="105"/>
          <w:lang w:val="pl-PL"/>
        </w:rPr>
        <w:t xml:space="preserve">za nieterminowe wykonywanie obowiązków nadzoru, tj. za </w:t>
      </w:r>
      <w:r w:rsidRPr="00E20C4D">
        <w:rPr>
          <w:rFonts w:ascii="Arial" w:hAnsi="Arial" w:cs="Arial"/>
          <w:bCs/>
          <w:spacing w:val="-4"/>
          <w:w w:val="105"/>
          <w:lang w:val="pl-PL"/>
        </w:rPr>
        <w:t xml:space="preserve">każdy </w:t>
      </w:r>
      <w:r w:rsidRPr="00E20C4D">
        <w:rPr>
          <w:rFonts w:ascii="Arial" w:hAnsi="Arial" w:cs="Arial"/>
          <w:bCs/>
          <w:w w:val="105"/>
          <w:lang w:val="pl-PL"/>
        </w:rPr>
        <w:t xml:space="preserve">dzień opóźnienia, liczony od upływu terminu określonego w § 4 ust. 1 pkt </w:t>
      </w:r>
      <w:r w:rsidR="00883BAE">
        <w:rPr>
          <w:rFonts w:ascii="Arial" w:hAnsi="Arial" w:cs="Arial"/>
          <w:bCs/>
          <w:w w:val="105"/>
          <w:lang w:val="pl-PL"/>
        </w:rPr>
        <w:t>1.</w:t>
      </w:r>
      <w:r w:rsidRPr="00E20C4D">
        <w:rPr>
          <w:rFonts w:ascii="Arial" w:hAnsi="Arial" w:cs="Arial"/>
          <w:bCs/>
          <w:w w:val="105"/>
          <w:lang w:val="pl-PL"/>
        </w:rPr>
        <w:t xml:space="preserve">3 niniejszej </w:t>
      </w:r>
      <w:r w:rsidRPr="00E20C4D">
        <w:rPr>
          <w:rFonts w:ascii="Arial" w:hAnsi="Arial" w:cs="Arial"/>
          <w:bCs/>
          <w:spacing w:val="-23"/>
          <w:w w:val="105"/>
          <w:lang w:val="pl-PL"/>
        </w:rPr>
        <w:t>umo</w:t>
      </w:r>
      <w:r w:rsidRPr="00E20C4D">
        <w:rPr>
          <w:rFonts w:ascii="Arial" w:hAnsi="Arial" w:cs="Arial"/>
          <w:bCs/>
          <w:w w:val="105"/>
          <w:lang w:val="pl-PL"/>
        </w:rPr>
        <w:t xml:space="preserve">wy w wysokości </w:t>
      </w:r>
      <w:r w:rsidR="00C17B68">
        <w:rPr>
          <w:rFonts w:ascii="Arial" w:hAnsi="Arial" w:cs="Arial"/>
          <w:bCs/>
          <w:w w:val="105"/>
          <w:lang w:val="pl-PL"/>
        </w:rPr>
        <w:t>2</w:t>
      </w:r>
      <w:r w:rsidRPr="00E20C4D">
        <w:rPr>
          <w:rFonts w:ascii="Arial" w:hAnsi="Arial" w:cs="Arial"/>
          <w:bCs/>
          <w:w w:val="105"/>
          <w:lang w:val="pl-PL"/>
        </w:rPr>
        <w:t xml:space="preserve">00,00 zł (słownie: </w:t>
      </w:r>
      <w:r w:rsidR="00C17B68">
        <w:rPr>
          <w:rFonts w:ascii="Arial" w:hAnsi="Arial" w:cs="Arial"/>
          <w:bCs/>
          <w:w w:val="105"/>
          <w:lang w:val="pl-PL"/>
        </w:rPr>
        <w:t>dwieście</w:t>
      </w:r>
      <w:r w:rsidRPr="00E20C4D">
        <w:rPr>
          <w:rFonts w:ascii="Arial" w:hAnsi="Arial" w:cs="Arial"/>
          <w:bCs/>
          <w:w w:val="105"/>
          <w:lang w:val="pl-PL"/>
        </w:rPr>
        <w:t xml:space="preserve"> </w:t>
      </w:r>
      <w:r w:rsidRPr="00E20C4D">
        <w:rPr>
          <w:rFonts w:ascii="Arial" w:hAnsi="Arial" w:cs="Arial"/>
          <w:bCs/>
          <w:spacing w:val="-3"/>
          <w:w w:val="105"/>
          <w:lang w:val="pl-PL"/>
        </w:rPr>
        <w:t xml:space="preserve">złotych </w:t>
      </w:r>
      <w:r w:rsidRPr="00E20C4D">
        <w:rPr>
          <w:rFonts w:ascii="Arial" w:hAnsi="Arial" w:cs="Arial"/>
          <w:bCs/>
          <w:w w:val="105"/>
          <w:lang w:val="pl-PL"/>
        </w:rPr>
        <w:t>zero</w:t>
      </w:r>
      <w:r w:rsidRPr="00E20C4D">
        <w:rPr>
          <w:rFonts w:ascii="Arial" w:hAnsi="Arial" w:cs="Arial"/>
          <w:bCs/>
          <w:spacing w:val="-16"/>
          <w:w w:val="105"/>
          <w:lang w:val="pl-PL"/>
        </w:rPr>
        <w:t xml:space="preserve"> </w:t>
      </w:r>
      <w:r w:rsidRPr="00E20C4D">
        <w:rPr>
          <w:rFonts w:ascii="Arial" w:hAnsi="Arial" w:cs="Arial"/>
          <w:bCs/>
          <w:w w:val="105"/>
          <w:lang w:val="pl-PL"/>
        </w:rPr>
        <w:t>groszy).</w:t>
      </w:r>
    </w:p>
    <w:p w14:paraId="5FF6D90A" w14:textId="47C47E35" w:rsidR="006849B0" w:rsidRPr="00E20C4D" w:rsidRDefault="006849B0" w:rsidP="00E20C4D">
      <w:pPr>
        <w:pStyle w:val="Akapitzlist"/>
        <w:numPr>
          <w:ilvl w:val="1"/>
          <w:numId w:val="21"/>
        </w:numPr>
        <w:tabs>
          <w:tab w:val="left" w:pos="2108"/>
        </w:tabs>
        <w:spacing w:before="3" w:line="280" w:lineRule="auto"/>
        <w:rPr>
          <w:rFonts w:ascii="Arial" w:hAnsi="Arial" w:cs="Arial"/>
          <w:bCs/>
          <w:lang w:val="pl-PL"/>
        </w:rPr>
      </w:pPr>
      <w:r w:rsidRPr="00E20C4D">
        <w:rPr>
          <w:rFonts w:ascii="Arial" w:hAnsi="Arial" w:cs="Arial"/>
          <w:bCs/>
          <w:w w:val="105"/>
          <w:lang w:val="pl-PL"/>
        </w:rPr>
        <w:t xml:space="preserve">z tytułu odstąpienia od umowy lub wypowiedzenia </w:t>
      </w:r>
      <w:r w:rsidRPr="00E20C4D">
        <w:rPr>
          <w:rFonts w:ascii="Arial" w:hAnsi="Arial" w:cs="Arial"/>
          <w:bCs/>
          <w:spacing w:val="-3"/>
          <w:w w:val="105"/>
          <w:lang w:val="pl-PL"/>
        </w:rPr>
        <w:t xml:space="preserve">umowy </w:t>
      </w:r>
      <w:r w:rsidRPr="00E20C4D">
        <w:rPr>
          <w:rFonts w:ascii="Arial" w:hAnsi="Arial" w:cs="Arial"/>
          <w:bCs/>
          <w:w w:val="105"/>
          <w:lang w:val="pl-PL"/>
        </w:rPr>
        <w:t>z przyczyn leżących po stronie Wykonawcy  w  wysokości   10%   wynagrodzenia   umownego   brutto,   o   którym   mowa w  § 3 ust. 4 niniejszej</w:t>
      </w:r>
      <w:r w:rsidRPr="00E20C4D">
        <w:rPr>
          <w:rFonts w:ascii="Arial" w:hAnsi="Arial" w:cs="Arial"/>
          <w:bCs/>
          <w:spacing w:val="-1"/>
          <w:w w:val="105"/>
          <w:lang w:val="pl-PL"/>
        </w:rPr>
        <w:t xml:space="preserve"> </w:t>
      </w:r>
      <w:r w:rsidRPr="00E20C4D">
        <w:rPr>
          <w:rFonts w:ascii="Arial" w:hAnsi="Arial" w:cs="Arial"/>
          <w:bCs/>
          <w:w w:val="105"/>
          <w:lang w:val="pl-PL"/>
        </w:rPr>
        <w:t>umowy.</w:t>
      </w:r>
    </w:p>
    <w:p w14:paraId="1BF13B36" w14:textId="2A0379AA" w:rsidR="006849B0" w:rsidRPr="00E20C4D" w:rsidRDefault="006849B0" w:rsidP="00E20C4D">
      <w:pPr>
        <w:pStyle w:val="Akapitzlist"/>
        <w:numPr>
          <w:ilvl w:val="0"/>
          <w:numId w:val="21"/>
        </w:numPr>
        <w:tabs>
          <w:tab w:val="left" w:pos="1748"/>
          <w:tab w:val="left" w:pos="1749"/>
        </w:tabs>
        <w:spacing w:before="5"/>
        <w:rPr>
          <w:rFonts w:ascii="Arial" w:hAnsi="Arial" w:cs="Arial"/>
          <w:bCs/>
          <w:lang w:val="pl-PL"/>
        </w:rPr>
      </w:pPr>
      <w:r w:rsidRPr="00E20C4D">
        <w:rPr>
          <w:rFonts w:ascii="Arial" w:hAnsi="Arial" w:cs="Arial"/>
          <w:bCs/>
          <w:lang w:val="pl-PL"/>
        </w:rPr>
        <w:t>Zamawiający ma prawo potrącenia kar umown</w:t>
      </w:r>
      <w:r w:rsidRPr="00E20C4D">
        <w:rPr>
          <w:rFonts w:ascii="Arial" w:hAnsi="Arial" w:cs="Arial"/>
          <w:bCs/>
          <w:spacing w:val="-4"/>
          <w:lang w:val="pl-PL"/>
        </w:rPr>
        <w:t xml:space="preserve">ych </w:t>
      </w:r>
      <w:r w:rsidRPr="00E20C4D">
        <w:rPr>
          <w:rFonts w:ascii="Arial" w:hAnsi="Arial" w:cs="Arial"/>
          <w:bCs/>
          <w:lang w:val="pl-PL"/>
        </w:rPr>
        <w:t>bezpośrednio z wynagrodzenia</w:t>
      </w:r>
      <w:r w:rsidRPr="00E20C4D">
        <w:rPr>
          <w:rFonts w:ascii="Arial" w:hAnsi="Arial" w:cs="Arial"/>
          <w:bCs/>
          <w:spacing w:val="-1"/>
          <w:lang w:val="pl-PL"/>
        </w:rPr>
        <w:t xml:space="preserve"> </w:t>
      </w:r>
      <w:r w:rsidRPr="00E20C4D">
        <w:rPr>
          <w:rFonts w:ascii="Arial" w:hAnsi="Arial" w:cs="Arial"/>
          <w:bCs/>
          <w:lang w:val="pl-PL"/>
        </w:rPr>
        <w:t>Wykonawcy</w:t>
      </w:r>
      <w:r w:rsidR="00955ECF">
        <w:rPr>
          <w:rFonts w:ascii="Arial" w:hAnsi="Arial" w:cs="Arial"/>
          <w:bCs/>
          <w:lang w:val="pl-PL"/>
        </w:rPr>
        <w:t>, na co Wykonawca wyraża zgodę.</w:t>
      </w:r>
    </w:p>
    <w:p w14:paraId="107953A6" w14:textId="580B29A6" w:rsidR="006849B0" w:rsidRPr="00E20C4D" w:rsidRDefault="006849B0" w:rsidP="00E20C4D">
      <w:pPr>
        <w:pStyle w:val="Akapitzlist"/>
        <w:numPr>
          <w:ilvl w:val="0"/>
          <w:numId w:val="21"/>
        </w:numPr>
        <w:tabs>
          <w:tab w:val="left" w:pos="1747"/>
        </w:tabs>
        <w:spacing w:before="47" w:line="290" w:lineRule="auto"/>
        <w:rPr>
          <w:rFonts w:ascii="Arial" w:hAnsi="Arial" w:cs="Arial"/>
          <w:bCs/>
          <w:w w:val="105"/>
          <w:lang w:val="pl-PL"/>
        </w:rPr>
      </w:pPr>
      <w:r w:rsidRPr="00E20C4D">
        <w:rPr>
          <w:rFonts w:ascii="Arial" w:hAnsi="Arial" w:cs="Arial"/>
          <w:bCs/>
          <w:w w:val="105"/>
          <w:lang w:val="pl-PL"/>
        </w:rPr>
        <w:t xml:space="preserve">Jeżeli poniesione szkody przekroczą wysokość zastrzeżonych kar </w:t>
      </w:r>
      <w:r w:rsidRPr="00E20C4D">
        <w:rPr>
          <w:rFonts w:ascii="Arial" w:hAnsi="Arial" w:cs="Arial"/>
          <w:bCs/>
          <w:spacing w:val="7"/>
          <w:w w:val="105"/>
          <w:lang w:val="pl-PL"/>
        </w:rPr>
        <w:t xml:space="preserve">umownych, </w:t>
      </w:r>
      <w:r w:rsidRPr="00E20C4D">
        <w:rPr>
          <w:rFonts w:ascii="Arial" w:hAnsi="Arial" w:cs="Arial"/>
          <w:bCs/>
          <w:w w:val="105"/>
          <w:lang w:val="pl-PL"/>
        </w:rPr>
        <w:t>Zamawiający może żądać odszkodowania przekraczającego wysokość zastrzeżonych kar zgodnie z przepisami Kodeksu Cywilnego.</w:t>
      </w:r>
    </w:p>
    <w:p w14:paraId="6C93F4B1" w14:textId="77777777" w:rsidR="003104BE" w:rsidRDefault="003104BE" w:rsidP="006849B0">
      <w:pPr>
        <w:pStyle w:val="Nagwek31"/>
        <w:spacing w:before="10"/>
        <w:ind w:left="0"/>
        <w:rPr>
          <w:rFonts w:ascii="Arial" w:hAnsi="Arial" w:cs="Arial"/>
          <w:b w:val="0"/>
          <w:w w:val="105"/>
          <w:sz w:val="22"/>
          <w:szCs w:val="22"/>
        </w:rPr>
      </w:pPr>
    </w:p>
    <w:p w14:paraId="5CDC9220" w14:textId="77777777" w:rsidR="003104BE" w:rsidRDefault="003104BE" w:rsidP="006849B0">
      <w:pPr>
        <w:pStyle w:val="Nagwek31"/>
        <w:spacing w:before="10"/>
        <w:ind w:left="0"/>
        <w:rPr>
          <w:rFonts w:ascii="Arial" w:hAnsi="Arial" w:cs="Arial"/>
          <w:b w:val="0"/>
          <w:w w:val="105"/>
          <w:sz w:val="22"/>
          <w:szCs w:val="22"/>
        </w:rPr>
      </w:pPr>
    </w:p>
    <w:p w14:paraId="4329FBBA" w14:textId="031F250A" w:rsidR="006849B0" w:rsidRPr="006849B0" w:rsidRDefault="006849B0" w:rsidP="006849B0">
      <w:pPr>
        <w:pStyle w:val="Nagwek31"/>
        <w:spacing w:before="10"/>
        <w:ind w:left="0"/>
        <w:rPr>
          <w:rFonts w:ascii="Arial" w:hAnsi="Arial" w:cs="Arial"/>
          <w:b w:val="0"/>
          <w:sz w:val="22"/>
          <w:szCs w:val="22"/>
        </w:rPr>
      </w:pPr>
      <w:r w:rsidRPr="006849B0">
        <w:rPr>
          <w:rFonts w:ascii="Arial" w:hAnsi="Arial" w:cs="Arial"/>
          <w:b w:val="0"/>
          <w:w w:val="105"/>
          <w:sz w:val="22"/>
          <w:szCs w:val="22"/>
        </w:rPr>
        <w:lastRenderedPageBreak/>
        <w:t>§9</w:t>
      </w:r>
    </w:p>
    <w:p w14:paraId="3CAAF90B" w14:textId="77777777" w:rsidR="006849B0" w:rsidRPr="006849B0" w:rsidRDefault="006849B0" w:rsidP="006849B0">
      <w:pPr>
        <w:spacing w:before="54"/>
        <w:jc w:val="center"/>
        <w:rPr>
          <w:rFonts w:ascii="Arial" w:hAnsi="Arial" w:cs="Arial"/>
          <w:bCs/>
        </w:rPr>
      </w:pPr>
      <w:proofErr w:type="spellStart"/>
      <w:r w:rsidRPr="006849B0">
        <w:rPr>
          <w:rFonts w:ascii="Arial" w:hAnsi="Arial" w:cs="Arial"/>
          <w:bCs/>
          <w:w w:val="105"/>
        </w:rPr>
        <w:t>Odstąpienie</w:t>
      </w:r>
      <w:proofErr w:type="spellEnd"/>
      <w:r w:rsidRPr="006849B0">
        <w:rPr>
          <w:rFonts w:ascii="Arial" w:hAnsi="Arial" w:cs="Arial"/>
          <w:bCs/>
          <w:w w:val="105"/>
        </w:rPr>
        <w:t xml:space="preserve"> od </w:t>
      </w:r>
      <w:proofErr w:type="spellStart"/>
      <w:r w:rsidRPr="006849B0">
        <w:rPr>
          <w:rFonts w:ascii="Arial" w:hAnsi="Arial" w:cs="Arial"/>
          <w:bCs/>
          <w:w w:val="105"/>
        </w:rPr>
        <w:t>umowy</w:t>
      </w:r>
      <w:proofErr w:type="spellEnd"/>
      <w:r w:rsidRPr="006849B0">
        <w:rPr>
          <w:rFonts w:ascii="Arial" w:hAnsi="Arial" w:cs="Arial"/>
          <w:bCs/>
          <w:w w:val="105"/>
        </w:rPr>
        <w:t xml:space="preserve"> </w:t>
      </w:r>
      <w:proofErr w:type="spellStart"/>
      <w:r w:rsidRPr="006849B0">
        <w:rPr>
          <w:rFonts w:ascii="Arial" w:hAnsi="Arial" w:cs="Arial"/>
          <w:bCs/>
          <w:w w:val="105"/>
        </w:rPr>
        <w:t>przez</w:t>
      </w:r>
      <w:proofErr w:type="spellEnd"/>
      <w:r w:rsidRPr="006849B0">
        <w:rPr>
          <w:rFonts w:ascii="Arial" w:hAnsi="Arial" w:cs="Arial"/>
          <w:bCs/>
          <w:w w:val="105"/>
        </w:rPr>
        <w:t xml:space="preserve"> </w:t>
      </w:r>
      <w:proofErr w:type="spellStart"/>
      <w:r w:rsidRPr="006849B0">
        <w:rPr>
          <w:rFonts w:ascii="Arial" w:hAnsi="Arial" w:cs="Arial"/>
          <w:bCs/>
          <w:w w:val="105"/>
        </w:rPr>
        <w:t>Zamawiającego</w:t>
      </w:r>
      <w:proofErr w:type="spellEnd"/>
    </w:p>
    <w:p w14:paraId="0620F91C" w14:textId="5ED1706A" w:rsidR="006849B0" w:rsidRPr="00E20C4D" w:rsidRDefault="006849B0" w:rsidP="00E20C4D">
      <w:pPr>
        <w:pStyle w:val="Akapitzlist"/>
        <w:numPr>
          <w:ilvl w:val="0"/>
          <w:numId w:val="22"/>
        </w:numPr>
        <w:tabs>
          <w:tab w:val="left" w:pos="1669"/>
        </w:tabs>
        <w:spacing w:before="47"/>
        <w:rPr>
          <w:rFonts w:ascii="Arial" w:hAnsi="Arial" w:cs="Arial"/>
          <w:bCs/>
        </w:rPr>
      </w:pPr>
      <w:r w:rsidRPr="00E20C4D">
        <w:rPr>
          <w:rFonts w:ascii="Arial" w:hAnsi="Arial" w:cs="Arial"/>
          <w:bCs/>
          <w:lang w:val="pl-PL"/>
        </w:rPr>
        <w:t xml:space="preserve">Zamawiającemu przysługuje prawo odstąpienia od </w:t>
      </w:r>
      <w:r w:rsidRPr="00E20C4D">
        <w:rPr>
          <w:rFonts w:ascii="Arial" w:hAnsi="Arial" w:cs="Arial"/>
          <w:bCs/>
          <w:spacing w:val="3"/>
          <w:lang w:val="pl-PL"/>
        </w:rPr>
        <w:t xml:space="preserve">umowy </w:t>
      </w:r>
      <w:r w:rsidRPr="00E20C4D">
        <w:rPr>
          <w:rFonts w:ascii="Arial" w:hAnsi="Arial" w:cs="Arial"/>
          <w:bCs/>
          <w:lang w:val="pl-PL"/>
        </w:rPr>
        <w:t>w na</w:t>
      </w:r>
      <w:r w:rsidRPr="00E20C4D">
        <w:rPr>
          <w:rFonts w:ascii="Arial" w:hAnsi="Arial" w:cs="Arial"/>
          <w:bCs/>
          <w:spacing w:val="4"/>
          <w:lang w:val="pl-PL"/>
        </w:rPr>
        <w:t>stę</w:t>
      </w:r>
      <w:r w:rsidRPr="00E20C4D">
        <w:rPr>
          <w:rFonts w:ascii="Arial" w:hAnsi="Arial" w:cs="Arial"/>
          <w:bCs/>
          <w:spacing w:val="-3"/>
          <w:lang w:val="pl-PL"/>
        </w:rPr>
        <w:t xml:space="preserve">pujących </w:t>
      </w:r>
      <w:r w:rsidRPr="00E20C4D">
        <w:rPr>
          <w:rFonts w:ascii="Arial" w:hAnsi="Arial" w:cs="Arial"/>
          <w:bCs/>
          <w:lang w:val="pl-PL"/>
        </w:rPr>
        <w:t>oko</w:t>
      </w:r>
      <w:r w:rsidRPr="00E20C4D">
        <w:rPr>
          <w:rFonts w:ascii="Arial" w:hAnsi="Arial" w:cs="Arial"/>
          <w:bCs/>
          <w:spacing w:val="-3"/>
          <w:lang w:val="pl-PL"/>
        </w:rPr>
        <w:t>licz</w:t>
      </w:r>
      <w:r w:rsidRPr="00E20C4D">
        <w:rPr>
          <w:rFonts w:ascii="Arial" w:hAnsi="Arial" w:cs="Arial"/>
          <w:bCs/>
          <w:lang w:val="pl-PL"/>
        </w:rPr>
        <w:t>nościach:</w:t>
      </w:r>
    </w:p>
    <w:p w14:paraId="3A01600B" w14:textId="0818B9B9" w:rsidR="006849B0" w:rsidRPr="006849B0" w:rsidRDefault="006849B0" w:rsidP="00E20C4D">
      <w:pPr>
        <w:pStyle w:val="Tekstpodstawowy"/>
        <w:numPr>
          <w:ilvl w:val="1"/>
          <w:numId w:val="22"/>
        </w:numPr>
        <w:spacing w:before="92" w:line="29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849B0">
        <w:rPr>
          <w:rFonts w:ascii="Arial" w:hAnsi="Arial" w:cs="Arial"/>
          <w:bCs/>
          <w:w w:val="105"/>
          <w:sz w:val="22"/>
          <w:szCs w:val="22"/>
          <w:lang w:val="pl-PL"/>
        </w:rPr>
        <w:t xml:space="preserve">W razie wystąpienia istotnej zmiany okoliczności powodującej, </w:t>
      </w:r>
      <w:r w:rsidRPr="006849B0">
        <w:rPr>
          <w:rFonts w:ascii="Arial" w:hAnsi="Arial" w:cs="Arial"/>
          <w:bCs/>
          <w:spacing w:val="7"/>
          <w:w w:val="105"/>
          <w:sz w:val="22"/>
          <w:szCs w:val="22"/>
          <w:lang w:val="pl-PL"/>
        </w:rPr>
        <w:t xml:space="preserve">że </w:t>
      </w:r>
      <w:r w:rsidRPr="006849B0">
        <w:rPr>
          <w:rFonts w:ascii="Arial" w:hAnsi="Arial" w:cs="Arial"/>
          <w:bCs/>
          <w:w w:val="105"/>
          <w:sz w:val="22"/>
          <w:szCs w:val="22"/>
          <w:lang w:val="pl-PL"/>
        </w:rPr>
        <w:t xml:space="preserve">wykonanie umowy nie leży  w interesie publicznym, czego nie można było </w:t>
      </w:r>
      <w:r w:rsidRPr="006849B0">
        <w:rPr>
          <w:rFonts w:ascii="Arial" w:hAnsi="Arial" w:cs="Arial"/>
          <w:bCs/>
          <w:spacing w:val="-3"/>
          <w:w w:val="105"/>
          <w:sz w:val="22"/>
          <w:szCs w:val="22"/>
          <w:lang w:val="pl-PL"/>
        </w:rPr>
        <w:t>przew</w:t>
      </w:r>
      <w:r w:rsidRPr="006849B0">
        <w:rPr>
          <w:rFonts w:ascii="Arial" w:hAnsi="Arial" w:cs="Arial"/>
          <w:bCs/>
          <w:w w:val="105"/>
          <w:sz w:val="22"/>
          <w:szCs w:val="22"/>
          <w:lang w:val="pl-PL"/>
        </w:rPr>
        <w:t>idzieć w chwili zawarcia umowy</w:t>
      </w:r>
      <w:r w:rsidRPr="006849B0">
        <w:rPr>
          <w:rFonts w:ascii="Arial" w:hAnsi="Arial" w:cs="Arial"/>
          <w:bCs/>
          <w:spacing w:val="27"/>
          <w:w w:val="105"/>
          <w:sz w:val="22"/>
          <w:szCs w:val="22"/>
          <w:lang w:val="pl-PL"/>
        </w:rPr>
        <w:t xml:space="preserve"> </w:t>
      </w:r>
      <w:r w:rsidRPr="006849B0">
        <w:rPr>
          <w:rFonts w:ascii="Arial" w:hAnsi="Arial" w:cs="Arial"/>
          <w:bCs/>
          <w:w w:val="105"/>
          <w:sz w:val="22"/>
          <w:szCs w:val="22"/>
          <w:lang w:val="pl-PL"/>
        </w:rPr>
        <w:t>- odstąpienie od umowy w tym przypadku może nastąpić w terminie 30 dni od powzięcia wiadomości o powyższych okolicznościach,</w:t>
      </w:r>
    </w:p>
    <w:p w14:paraId="61CE5AAA" w14:textId="1982A526" w:rsidR="006849B0" w:rsidRPr="00E20C4D" w:rsidRDefault="006849B0" w:rsidP="00E20C4D">
      <w:pPr>
        <w:pStyle w:val="Akapitzlist"/>
        <w:numPr>
          <w:ilvl w:val="1"/>
          <w:numId w:val="22"/>
        </w:numPr>
        <w:tabs>
          <w:tab w:val="left" w:pos="1958"/>
        </w:tabs>
        <w:spacing w:before="2" w:line="280" w:lineRule="auto"/>
        <w:rPr>
          <w:rFonts w:ascii="Arial" w:hAnsi="Arial" w:cs="Arial"/>
          <w:bCs/>
          <w:lang w:val="pl-PL"/>
        </w:rPr>
      </w:pPr>
      <w:r w:rsidRPr="00E20C4D">
        <w:rPr>
          <w:rFonts w:ascii="Arial" w:hAnsi="Arial" w:cs="Arial"/>
          <w:bCs/>
          <w:lang w:val="pl-PL"/>
        </w:rPr>
        <w:t xml:space="preserve">Wykonawca nie rozpoczął nadzoru bez </w:t>
      </w:r>
      <w:r w:rsidRPr="00E20C4D">
        <w:rPr>
          <w:rFonts w:ascii="Arial" w:hAnsi="Arial" w:cs="Arial"/>
          <w:bCs/>
          <w:spacing w:val="3"/>
          <w:lang w:val="pl-PL"/>
        </w:rPr>
        <w:t>uzasa</w:t>
      </w:r>
      <w:r w:rsidRPr="00E20C4D">
        <w:rPr>
          <w:rFonts w:ascii="Arial" w:hAnsi="Arial" w:cs="Arial"/>
          <w:bCs/>
          <w:lang w:val="pl-PL"/>
        </w:rPr>
        <w:t>dnionych przyczyn  oraz  nie  kontynuuje  go, pomimo wezwania Zamawiającego złożonego na</w:t>
      </w:r>
      <w:r w:rsidRPr="00E20C4D">
        <w:rPr>
          <w:rFonts w:ascii="Arial" w:hAnsi="Arial" w:cs="Arial"/>
          <w:bCs/>
          <w:spacing w:val="27"/>
          <w:lang w:val="pl-PL"/>
        </w:rPr>
        <w:t xml:space="preserve"> </w:t>
      </w:r>
      <w:r w:rsidRPr="00E20C4D">
        <w:rPr>
          <w:rFonts w:ascii="Arial" w:hAnsi="Arial" w:cs="Arial"/>
          <w:bCs/>
          <w:lang w:val="pl-PL"/>
        </w:rPr>
        <w:t>piśmie,</w:t>
      </w:r>
    </w:p>
    <w:p w14:paraId="726C98AD" w14:textId="693B4AE8" w:rsidR="006849B0" w:rsidRPr="00E20C4D" w:rsidRDefault="006849B0" w:rsidP="00E20C4D">
      <w:pPr>
        <w:pStyle w:val="Akapitzlist"/>
        <w:numPr>
          <w:ilvl w:val="1"/>
          <w:numId w:val="22"/>
        </w:numPr>
        <w:tabs>
          <w:tab w:val="left" w:pos="1958"/>
        </w:tabs>
        <w:spacing w:before="9" w:line="280" w:lineRule="auto"/>
        <w:rPr>
          <w:rFonts w:ascii="Arial" w:hAnsi="Arial" w:cs="Arial"/>
          <w:bCs/>
          <w:lang w:val="pl-PL"/>
        </w:rPr>
      </w:pPr>
      <w:r w:rsidRPr="00E20C4D">
        <w:rPr>
          <w:rFonts w:ascii="Arial" w:hAnsi="Arial" w:cs="Arial"/>
          <w:bCs/>
          <w:w w:val="105"/>
          <w:lang w:val="pl-PL"/>
        </w:rPr>
        <w:t>Wykonawca bez uzasadnionych przyczyn przerwał prowadzenie nadzoru i przerwa ta trwa dłużej niż 7</w:t>
      </w:r>
      <w:r w:rsidRPr="00E20C4D">
        <w:rPr>
          <w:rFonts w:ascii="Arial" w:hAnsi="Arial" w:cs="Arial"/>
          <w:bCs/>
          <w:spacing w:val="-28"/>
          <w:w w:val="105"/>
          <w:lang w:val="pl-PL"/>
        </w:rPr>
        <w:t xml:space="preserve"> </w:t>
      </w:r>
      <w:r w:rsidRPr="00E20C4D">
        <w:rPr>
          <w:rFonts w:ascii="Arial" w:hAnsi="Arial" w:cs="Arial"/>
          <w:bCs/>
          <w:w w:val="105"/>
          <w:lang w:val="pl-PL"/>
        </w:rPr>
        <w:t>dni,</w:t>
      </w:r>
    </w:p>
    <w:p w14:paraId="734E3F70" w14:textId="0AB0B9FA" w:rsidR="006849B0" w:rsidRPr="00E20C4D" w:rsidRDefault="006849B0" w:rsidP="00E20C4D">
      <w:pPr>
        <w:pStyle w:val="Akapitzlist"/>
        <w:numPr>
          <w:ilvl w:val="1"/>
          <w:numId w:val="22"/>
        </w:numPr>
        <w:tabs>
          <w:tab w:val="left" w:pos="1958"/>
        </w:tabs>
        <w:spacing w:before="9" w:line="280" w:lineRule="auto"/>
        <w:rPr>
          <w:rFonts w:ascii="Arial" w:hAnsi="Arial" w:cs="Arial"/>
          <w:bCs/>
          <w:lang w:val="pl-PL"/>
        </w:rPr>
      </w:pPr>
      <w:r w:rsidRPr="00E20C4D">
        <w:rPr>
          <w:rFonts w:ascii="Arial" w:hAnsi="Arial" w:cs="Arial"/>
          <w:bCs/>
          <w:w w:val="105"/>
          <w:lang w:val="pl-PL"/>
        </w:rPr>
        <w:t>Wykonawca wykonuje prace niezgodnie z</w:t>
      </w:r>
      <w:r w:rsidRPr="00E20C4D">
        <w:rPr>
          <w:rFonts w:ascii="Arial" w:hAnsi="Arial" w:cs="Arial"/>
          <w:bCs/>
          <w:spacing w:val="12"/>
          <w:w w:val="105"/>
          <w:lang w:val="pl-PL"/>
        </w:rPr>
        <w:t xml:space="preserve"> </w:t>
      </w:r>
      <w:r w:rsidRPr="00E20C4D">
        <w:rPr>
          <w:rFonts w:ascii="Arial" w:hAnsi="Arial" w:cs="Arial"/>
          <w:bCs/>
          <w:spacing w:val="2"/>
          <w:w w:val="105"/>
          <w:lang w:val="pl-PL"/>
        </w:rPr>
        <w:t>umową.</w:t>
      </w:r>
    </w:p>
    <w:p w14:paraId="1BE4ACCB" w14:textId="7221AA22" w:rsidR="006849B0" w:rsidRPr="00E20C4D" w:rsidRDefault="006849B0" w:rsidP="00E20C4D">
      <w:pPr>
        <w:pStyle w:val="Akapitzlist"/>
        <w:numPr>
          <w:ilvl w:val="0"/>
          <w:numId w:val="22"/>
        </w:numPr>
        <w:tabs>
          <w:tab w:val="left" w:pos="1684"/>
        </w:tabs>
        <w:spacing w:before="54" w:line="280" w:lineRule="auto"/>
        <w:rPr>
          <w:rFonts w:ascii="Arial" w:hAnsi="Arial" w:cs="Arial"/>
          <w:bCs/>
          <w:lang w:val="pl-PL"/>
        </w:rPr>
      </w:pPr>
      <w:r w:rsidRPr="00E20C4D">
        <w:rPr>
          <w:rFonts w:ascii="Arial" w:hAnsi="Arial" w:cs="Arial"/>
          <w:bCs/>
          <w:w w:val="105"/>
          <w:lang w:val="pl-PL"/>
        </w:rPr>
        <w:t xml:space="preserve">W przypadku odstąpienia od umowy z przyczyn określonych w ust. 1 pkt </w:t>
      </w:r>
      <w:r w:rsidR="00883BAE">
        <w:rPr>
          <w:rFonts w:ascii="Arial" w:hAnsi="Arial" w:cs="Arial"/>
          <w:bCs/>
          <w:w w:val="105"/>
          <w:lang w:val="pl-PL"/>
        </w:rPr>
        <w:t>1.</w:t>
      </w:r>
      <w:r w:rsidRPr="00E20C4D">
        <w:rPr>
          <w:rFonts w:ascii="Arial" w:hAnsi="Arial" w:cs="Arial"/>
          <w:bCs/>
          <w:w w:val="105"/>
          <w:lang w:val="pl-PL"/>
        </w:rPr>
        <w:t>1 Wykonawca może żądać wyłącznie wynagrodzenia należnego mu z tytułu wykonania części</w:t>
      </w:r>
      <w:r w:rsidRPr="00E20C4D">
        <w:rPr>
          <w:rFonts w:ascii="Arial" w:hAnsi="Arial" w:cs="Arial"/>
          <w:bCs/>
          <w:spacing w:val="25"/>
          <w:w w:val="105"/>
          <w:lang w:val="pl-PL"/>
        </w:rPr>
        <w:t xml:space="preserve"> </w:t>
      </w:r>
      <w:r w:rsidRPr="00E20C4D">
        <w:rPr>
          <w:rFonts w:ascii="Arial" w:hAnsi="Arial" w:cs="Arial"/>
          <w:bCs/>
          <w:w w:val="105"/>
          <w:lang w:val="pl-PL"/>
        </w:rPr>
        <w:t>umowy.</w:t>
      </w:r>
    </w:p>
    <w:p w14:paraId="2EC59A06" w14:textId="2D6FF285" w:rsidR="006849B0" w:rsidRPr="00E20C4D" w:rsidRDefault="006849B0" w:rsidP="00E20C4D">
      <w:pPr>
        <w:pStyle w:val="Akapitzlist"/>
        <w:numPr>
          <w:ilvl w:val="0"/>
          <w:numId w:val="22"/>
        </w:numPr>
        <w:tabs>
          <w:tab w:val="left" w:pos="1672"/>
        </w:tabs>
        <w:spacing w:before="2" w:line="290" w:lineRule="auto"/>
        <w:rPr>
          <w:rFonts w:ascii="Arial" w:hAnsi="Arial" w:cs="Arial"/>
          <w:bCs/>
          <w:w w:val="105"/>
          <w:lang w:val="pl-PL"/>
        </w:rPr>
      </w:pPr>
      <w:r w:rsidRPr="00E20C4D">
        <w:rPr>
          <w:rFonts w:ascii="Arial" w:hAnsi="Arial" w:cs="Arial"/>
          <w:bCs/>
          <w:w w:val="105"/>
          <w:lang w:val="pl-PL"/>
        </w:rPr>
        <w:t xml:space="preserve">Odstąpienie od umowy winno nastąpić w formie pisemnej pod rygorem nieważności takiego oświadczenia. W </w:t>
      </w:r>
      <w:r w:rsidRPr="00E20C4D">
        <w:rPr>
          <w:rFonts w:ascii="Arial" w:hAnsi="Arial" w:cs="Arial"/>
          <w:bCs/>
          <w:spacing w:val="-5"/>
          <w:w w:val="105"/>
          <w:lang w:val="pl-PL"/>
        </w:rPr>
        <w:t xml:space="preserve">przypadku,  </w:t>
      </w:r>
      <w:r w:rsidRPr="00E20C4D">
        <w:rPr>
          <w:rFonts w:ascii="Arial" w:hAnsi="Arial" w:cs="Arial"/>
          <w:bCs/>
          <w:w w:val="105"/>
          <w:lang w:val="pl-PL"/>
        </w:rPr>
        <w:t xml:space="preserve">o  którym mowa  w ust. 1  pkt  </w:t>
      </w:r>
      <w:r w:rsidR="00883BAE">
        <w:rPr>
          <w:rFonts w:ascii="Arial" w:hAnsi="Arial" w:cs="Arial"/>
          <w:bCs/>
          <w:w w:val="105"/>
          <w:lang w:val="pl-PL"/>
        </w:rPr>
        <w:t>1.</w:t>
      </w:r>
      <w:r w:rsidRPr="00E20C4D">
        <w:rPr>
          <w:rFonts w:ascii="Arial" w:hAnsi="Arial" w:cs="Arial"/>
          <w:bCs/>
          <w:w w:val="105"/>
          <w:lang w:val="pl-PL"/>
        </w:rPr>
        <w:t xml:space="preserve">2, </w:t>
      </w:r>
      <w:r w:rsidR="00883BAE">
        <w:rPr>
          <w:rFonts w:ascii="Arial" w:hAnsi="Arial" w:cs="Arial"/>
          <w:bCs/>
          <w:w w:val="105"/>
          <w:lang w:val="pl-PL"/>
        </w:rPr>
        <w:t>1.</w:t>
      </w:r>
      <w:r w:rsidRPr="00E20C4D">
        <w:rPr>
          <w:rFonts w:ascii="Arial" w:hAnsi="Arial" w:cs="Arial"/>
          <w:bCs/>
          <w:w w:val="105"/>
          <w:lang w:val="pl-PL"/>
        </w:rPr>
        <w:t>3,</w:t>
      </w:r>
      <w:r w:rsidR="00883BAE">
        <w:rPr>
          <w:rFonts w:ascii="Arial" w:hAnsi="Arial" w:cs="Arial"/>
          <w:bCs/>
          <w:w w:val="105"/>
          <w:lang w:val="pl-PL"/>
        </w:rPr>
        <w:t>1.</w:t>
      </w:r>
      <w:r w:rsidRPr="00E20C4D">
        <w:rPr>
          <w:rFonts w:ascii="Arial" w:hAnsi="Arial" w:cs="Arial"/>
          <w:bCs/>
          <w:w w:val="105"/>
          <w:lang w:val="pl-PL"/>
        </w:rPr>
        <w:t xml:space="preserve">4  odstąpienie  </w:t>
      </w:r>
      <w:r w:rsidRPr="00E20C4D">
        <w:rPr>
          <w:rFonts w:ascii="Arial" w:hAnsi="Arial" w:cs="Arial"/>
          <w:bCs/>
          <w:spacing w:val="3"/>
          <w:w w:val="105"/>
          <w:lang w:val="pl-PL"/>
        </w:rPr>
        <w:t xml:space="preserve">winno  </w:t>
      </w:r>
      <w:r w:rsidRPr="00E20C4D">
        <w:rPr>
          <w:rFonts w:ascii="Arial" w:hAnsi="Arial" w:cs="Arial"/>
          <w:bCs/>
          <w:w w:val="105"/>
          <w:lang w:val="pl-PL"/>
        </w:rPr>
        <w:t xml:space="preserve">nastąpić  w  terminie  </w:t>
      </w:r>
      <w:r w:rsidR="007B11B1" w:rsidRPr="00A53836">
        <w:rPr>
          <w:rFonts w:ascii="Arial" w:hAnsi="Arial" w:cs="Arial"/>
          <w:bCs/>
          <w:w w:val="105"/>
          <w:lang w:val="pl-PL"/>
        </w:rPr>
        <w:t>14</w:t>
      </w:r>
      <w:r w:rsidRPr="00E20C4D">
        <w:rPr>
          <w:rFonts w:ascii="Arial" w:hAnsi="Arial" w:cs="Arial"/>
          <w:bCs/>
          <w:w w:val="105"/>
          <w:lang w:val="pl-PL"/>
        </w:rPr>
        <w:t xml:space="preserve">  dni  od   powzięcia   wiadomości   o okolicznościach  stanowiących   podstawę do odstąpienia i powinno zawierać</w:t>
      </w:r>
      <w:r w:rsidRPr="00E20C4D">
        <w:rPr>
          <w:rFonts w:ascii="Arial" w:hAnsi="Arial" w:cs="Arial"/>
          <w:bCs/>
          <w:spacing w:val="17"/>
          <w:w w:val="105"/>
          <w:lang w:val="pl-PL"/>
        </w:rPr>
        <w:t xml:space="preserve"> </w:t>
      </w:r>
      <w:r w:rsidRPr="00E20C4D">
        <w:rPr>
          <w:rFonts w:ascii="Arial" w:hAnsi="Arial" w:cs="Arial"/>
          <w:bCs/>
          <w:w w:val="105"/>
          <w:lang w:val="pl-PL"/>
        </w:rPr>
        <w:t>uzasadnienie.</w:t>
      </w:r>
    </w:p>
    <w:p w14:paraId="38B7953C" w14:textId="75E4E4B4" w:rsidR="006849B0" w:rsidRPr="006849B0" w:rsidRDefault="006849B0" w:rsidP="006849B0">
      <w:pPr>
        <w:tabs>
          <w:tab w:val="left" w:pos="1672"/>
        </w:tabs>
        <w:spacing w:before="2" w:line="290" w:lineRule="auto"/>
        <w:rPr>
          <w:rFonts w:ascii="Arial" w:hAnsi="Arial" w:cs="Arial"/>
          <w:bCs/>
          <w:lang w:val="pl-PL"/>
        </w:rPr>
      </w:pPr>
    </w:p>
    <w:p w14:paraId="507652CB" w14:textId="77777777" w:rsidR="006849B0" w:rsidRPr="006849B0" w:rsidRDefault="006849B0" w:rsidP="006849B0">
      <w:pPr>
        <w:pStyle w:val="Nagwek21"/>
        <w:spacing w:line="250" w:lineRule="exact"/>
        <w:ind w:left="0"/>
        <w:rPr>
          <w:rFonts w:ascii="Arial" w:hAnsi="Arial" w:cs="Arial"/>
          <w:bCs/>
          <w:lang w:val="pl-PL"/>
        </w:rPr>
      </w:pPr>
      <w:r w:rsidRPr="006849B0">
        <w:rPr>
          <w:rFonts w:ascii="Arial" w:hAnsi="Arial" w:cs="Arial"/>
          <w:bCs/>
          <w:w w:val="105"/>
          <w:lang w:val="pl-PL"/>
        </w:rPr>
        <w:t>§10</w:t>
      </w:r>
    </w:p>
    <w:p w14:paraId="66531713" w14:textId="77777777" w:rsidR="006849B0" w:rsidRPr="006849B0" w:rsidRDefault="006849B0" w:rsidP="006849B0">
      <w:pPr>
        <w:pStyle w:val="Nagwek31"/>
        <w:spacing w:before="45"/>
        <w:ind w:left="0"/>
        <w:rPr>
          <w:rFonts w:ascii="Arial" w:hAnsi="Arial" w:cs="Arial"/>
          <w:b w:val="0"/>
          <w:sz w:val="22"/>
          <w:szCs w:val="22"/>
        </w:rPr>
      </w:pPr>
      <w:r w:rsidRPr="006849B0">
        <w:rPr>
          <w:rFonts w:ascii="Arial" w:hAnsi="Arial" w:cs="Arial"/>
          <w:b w:val="0"/>
          <w:w w:val="105"/>
          <w:sz w:val="22"/>
          <w:szCs w:val="22"/>
          <w:lang w:val="pl-PL"/>
        </w:rPr>
        <w:t>Wypowiedzenie umowy</w:t>
      </w:r>
    </w:p>
    <w:p w14:paraId="1CA9323C" w14:textId="77777777" w:rsidR="006849B0" w:rsidRPr="006849B0" w:rsidRDefault="006849B0" w:rsidP="006849B0">
      <w:pPr>
        <w:pStyle w:val="Tekstpodstawowy"/>
        <w:spacing w:before="47" w:line="280" w:lineRule="auto"/>
        <w:jc w:val="both"/>
        <w:rPr>
          <w:rFonts w:ascii="Arial" w:hAnsi="Arial" w:cs="Arial"/>
          <w:bCs/>
          <w:w w:val="105"/>
          <w:sz w:val="22"/>
          <w:szCs w:val="22"/>
          <w:lang w:val="pl-PL"/>
        </w:rPr>
      </w:pPr>
      <w:r w:rsidRPr="006849B0">
        <w:rPr>
          <w:rFonts w:ascii="Arial" w:hAnsi="Arial" w:cs="Arial"/>
          <w:bCs/>
          <w:w w:val="105"/>
          <w:sz w:val="22"/>
          <w:szCs w:val="22"/>
          <w:lang w:val="pl-PL"/>
        </w:rPr>
        <w:t>Każda ze stron może wypowiedzieć niniejszą umowę za 14 dniowym okresem wypowiedzenia.</w:t>
      </w:r>
    </w:p>
    <w:p w14:paraId="1DBF3EA0" w14:textId="77777777" w:rsidR="006849B0" w:rsidRPr="006849B0" w:rsidRDefault="006849B0" w:rsidP="006849B0">
      <w:pPr>
        <w:spacing w:before="18"/>
        <w:rPr>
          <w:rFonts w:ascii="Arial" w:hAnsi="Arial" w:cs="Arial"/>
          <w:bCs/>
          <w:lang w:val="pl-PL"/>
        </w:rPr>
      </w:pPr>
    </w:p>
    <w:p w14:paraId="4D4F44AC" w14:textId="5182B0A3" w:rsidR="006849B0" w:rsidRPr="006849B0" w:rsidRDefault="006849B0" w:rsidP="006849B0">
      <w:pPr>
        <w:spacing w:before="18"/>
        <w:jc w:val="center"/>
        <w:rPr>
          <w:rFonts w:ascii="Arial" w:hAnsi="Arial" w:cs="Arial"/>
          <w:bCs/>
        </w:rPr>
      </w:pPr>
      <w:r w:rsidRPr="006849B0">
        <w:rPr>
          <w:rFonts w:ascii="Arial" w:hAnsi="Arial" w:cs="Arial"/>
          <w:bCs/>
          <w:w w:val="105"/>
        </w:rPr>
        <w:t>§ 11</w:t>
      </w:r>
    </w:p>
    <w:p w14:paraId="750A4F60" w14:textId="77777777" w:rsidR="006849B0" w:rsidRPr="006849B0" w:rsidRDefault="006849B0" w:rsidP="006849B0">
      <w:pPr>
        <w:pStyle w:val="Nagwek31"/>
        <w:spacing w:before="49"/>
        <w:ind w:left="0"/>
        <w:rPr>
          <w:rFonts w:ascii="Arial" w:hAnsi="Arial" w:cs="Arial"/>
          <w:b w:val="0"/>
          <w:sz w:val="22"/>
          <w:szCs w:val="22"/>
        </w:rPr>
      </w:pPr>
      <w:proofErr w:type="spellStart"/>
      <w:r w:rsidRPr="006849B0">
        <w:rPr>
          <w:rFonts w:ascii="Arial" w:hAnsi="Arial" w:cs="Arial"/>
          <w:b w:val="0"/>
          <w:w w:val="105"/>
          <w:sz w:val="22"/>
          <w:szCs w:val="22"/>
        </w:rPr>
        <w:t>Postanowienia</w:t>
      </w:r>
      <w:proofErr w:type="spellEnd"/>
      <w:r w:rsidRPr="006849B0">
        <w:rPr>
          <w:rFonts w:ascii="Arial" w:hAnsi="Arial" w:cs="Arial"/>
          <w:b w:val="0"/>
          <w:w w:val="105"/>
          <w:sz w:val="22"/>
          <w:szCs w:val="22"/>
        </w:rPr>
        <w:t xml:space="preserve"> </w:t>
      </w:r>
      <w:proofErr w:type="spellStart"/>
      <w:r w:rsidRPr="006849B0">
        <w:rPr>
          <w:rFonts w:ascii="Arial" w:hAnsi="Arial" w:cs="Arial"/>
          <w:b w:val="0"/>
          <w:w w:val="105"/>
          <w:sz w:val="22"/>
          <w:szCs w:val="22"/>
        </w:rPr>
        <w:t>końcowe</w:t>
      </w:r>
      <w:proofErr w:type="spellEnd"/>
    </w:p>
    <w:p w14:paraId="27940E5D" w14:textId="02002066" w:rsidR="006849B0" w:rsidRPr="00E20C4D" w:rsidRDefault="006849B0" w:rsidP="00E20C4D">
      <w:pPr>
        <w:pStyle w:val="Akapitzlist"/>
        <w:numPr>
          <w:ilvl w:val="0"/>
          <w:numId w:val="23"/>
        </w:numPr>
        <w:tabs>
          <w:tab w:val="left" w:pos="1676"/>
        </w:tabs>
        <w:spacing w:before="47" w:line="280" w:lineRule="auto"/>
        <w:rPr>
          <w:rFonts w:ascii="Arial" w:hAnsi="Arial" w:cs="Arial"/>
          <w:bCs/>
          <w:lang w:val="pl-PL"/>
        </w:rPr>
      </w:pPr>
      <w:r w:rsidRPr="00E20C4D">
        <w:rPr>
          <w:rFonts w:ascii="Arial" w:hAnsi="Arial" w:cs="Arial"/>
          <w:bCs/>
          <w:w w:val="105"/>
          <w:lang w:val="pl-PL"/>
        </w:rPr>
        <w:t>Wszelkie  zmiany  niniejszej  umowy   będą  odbywały   się  w  formie  aneksów  sporządzanych na piśmie, pod rygorem nieważności.</w:t>
      </w:r>
    </w:p>
    <w:p w14:paraId="75F7BC41" w14:textId="2FA306FF" w:rsidR="006849B0" w:rsidRPr="00E20C4D" w:rsidRDefault="006849B0" w:rsidP="00E20C4D">
      <w:pPr>
        <w:pStyle w:val="Akapitzlist"/>
        <w:numPr>
          <w:ilvl w:val="0"/>
          <w:numId w:val="23"/>
        </w:numPr>
        <w:tabs>
          <w:tab w:val="left" w:pos="1669"/>
        </w:tabs>
        <w:spacing w:before="2" w:line="290" w:lineRule="auto"/>
        <w:rPr>
          <w:rFonts w:ascii="Arial" w:hAnsi="Arial" w:cs="Arial"/>
          <w:bCs/>
        </w:rPr>
      </w:pPr>
      <w:r w:rsidRPr="00E20C4D">
        <w:rPr>
          <w:rFonts w:ascii="Arial" w:hAnsi="Arial" w:cs="Arial"/>
          <w:bCs/>
          <w:w w:val="102"/>
          <w:lang w:val="pl-PL"/>
        </w:rPr>
        <w:t>W</w:t>
      </w:r>
      <w:r w:rsidRPr="00E20C4D">
        <w:rPr>
          <w:rFonts w:ascii="Arial" w:hAnsi="Arial" w:cs="Arial"/>
          <w:bCs/>
          <w:spacing w:val="18"/>
          <w:lang w:val="pl-PL"/>
        </w:rPr>
        <w:t xml:space="preserve"> </w:t>
      </w:r>
      <w:r w:rsidRPr="00E20C4D">
        <w:rPr>
          <w:rFonts w:ascii="Arial" w:hAnsi="Arial" w:cs="Arial"/>
          <w:bCs/>
          <w:spacing w:val="-1"/>
          <w:w w:val="103"/>
          <w:lang w:val="pl-PL"/>
        </w:rPr>
        <w:t>sprawac</w:t>
      </w:r>
      <w:r w:rsidRPr="00E20C4D">
        <w:rPr>
          <w:rFonts w:ascii="Arial" w:hAnsi="Arial" w:cs="Arial"/>
          <w:bCs/>
          <w:w w:val="103"/>
          <w:lang w:val="pl-PL"/>
        </w:rPr>
        <w:t>h</w:t>
      </w:r>
      <w:r w:rsidRPr="00E20C4D">
        <w:rPr>
          <w:rFonts w:ascii="Arial" w:hAnsi="Arial" w:cs="Arial"/>
          <w:bCs/>
          <w:lang w:val="pl-PL"/>
        </w:rPr>
        <w:t xml:space="preserve"> </w:t>
      </w:r>
      <w:r w:rsidRPr="00E20C4D">
        <w:rPr>
          <w:rFonts w:ascii="Arial" w:hAnsi="Arial" w:cs="Arial"/>
          <w:bCs/>
          <w:spacing w:val="-20"/>
          <w:lang w:val="pl-PL"/>
        </w:rPr>
        <w:t xml:space="preserve"> </w:t>
      </w:r>
      <w:r w:rsidRPr="00E20C4D">
        <w:rPr>
          <w:rFonts w:ascii="Arial" w:hAnsi="Arial" w:cs="Arial"/>
          <w:bCs/>
          <w:w w:val="110"/>
          <w:lang w:val="pl-PL"/>
        </w:rPr>
        <w:t>nieure</w:t>
      </w:r>
      <w:r w:rsidRPr="00E20C4D">
        <w:rPr>
          <w:rFonts w:ascii="Arial" w:hAnsi="Arial" w:cs="Arial"/>
          <w:bCs/>
          <w:spacing w:val="-30"/>
          <w:w w:val="110"/>
          <w:lang w:val="pl-PL"/>
        </w:rPr>
        <w:t>gu</w:t>
      </w:r>
      <w:r w:rsidRPr="00E20C4D">
        <w:rPr>
          <w:rFonts w:ascii="Arial" w:hAnsi="Arial" w:cs="Arial"/>
          <w:bCs/>
          <w:w w:val="94"/>
          <w:lang w:val="pl-PL"/>
        </w:rPr>
        <w:t>low</w:t>
      </w:r>
      <w:r w:rsidRPr="00E20C4D">
        <w:rPr>
          <w:rFonts w:ascii="Arial" w:hAnsi="Arial" w:cs="Arial"/>
          <w:bCs/>
          <w:spacing w:val="-1"/>
          <w:w w:val="105"/>
          <w:lang w:val="pl-PL"/>
        </w:rPr>
        <w:t>a</w:t>
      </w:r>
      <w:r w:rsidRPr="00E20C4D">
        <w:rPr>
          <w:rFonts w:ascii="Arial" w:hAnsi="Arial" w:cs="Arial"/>
          <w:bCs/>
          <w:spacing w:val="-8"/>
          <w:w w:val="105"/>
          <w:lang w:val="pl-PL"/>
        </w:rPr>
        <w:t>n</w:t>
      </w:r>
      <w:r w:rsidRPr="00E20C4D">
        <w:rPr>
          <w:rFonts w:ascii="Arial" w:hAnsi="Arial" w:cs="Arial"/>
          <w:bCs/>
          <w:w w:val="110"/>
          <w:lang w:val="pl-PL"/>
        </w:rPr>
        <w:t>y</w:t>
      </w:r>
      <w:r w:rsidRPr="00E20C4D">
        <w:rPr>
          <w:rFonts w:ascii="Arial" w:hAnsi="Arial" w:cs="Arial"/>
          <w:bCs/>
          <w:spacing w:val="-3"/>
          <w:w w:val="110"/>
          <w:lang w:val="pl-PL"/>
        </w:rPr>
        <w:t>c</w:t>
      </w:r>
      <w:r w:rsidRPr="00E20C4D">
        <w:rPr>
          <w:rFonts w:ascii="Arial" w:hAnsi="Arial" w:cs="Arial"/>
          <w:bCs/>
          <w:w w:val="97"/>
          <w:lang w:val="pl-PL"/>
        </w:rPr>
        <w:t>h</w:t>
      </w:r>
      <w:r w:rsidRPr="00E20C4D">
        <w:rPr>
          <w:rFonts w:ascii="Arial" w:hAnsi="Arial" w:cs="Arial"/>
          <w:bCs/>
          <w:spacing w:val="26"/>
          <w:lang w:val="pl-PL"/>
        </w:rPr>
        <w:t xml:space="preserve"> </w:t>
      </w:r>
      <w:r w:rsidRPr="00E20C4D">
        <w:rPr>
          <w:rFonts w:ascii="Arial" w:hAnsi="Arial" w:cs="Arial"/>
          <w:bCs/>
          <w:w w:val="104"/>
          <w:lang w:val="pl-PL"/>
        </w:rPr>
        <w:t>niniejszą</w:t>
      </w:r>
      <w:r w:rsidRPr="00E20C4D">
        <w:rPr>
          <w:rFonts w:ascii="Arial" w:hAnsi="Arial" w:cs="Arial"/>
          <w:bCs/>
          <w:spacing w:val="22"/>
          <w:lang w:val="pl-PL"/>
        </w:rPr>
        <w:t xml:space="preserve"> </w:t>
      </w:r>
      <w:r w:rsidRPr="00E20C4D">
        <w:rPr>
          <w:rFonts w:ascii="Arial" w:hAnsi="Arial" w:cs="Arial"/>
          <w:bCs/>
          <w:w w:val="103"/>
          <w:lang w:val="pl-PL"/>
        </w:rPr>
        <w:t>umową</w:t>
      </w:r>
      <w:r w:rsidRPr="00E20C4D">
        <w:rPr>
          <w:rFonts w:ascii="Arial" w:hAnsi="Arial" w:cs="Arial"/>
          <w:bCs/>
          <w:spacing w:val="12"/>
          <w:lang w:val="pl-PL"/>
        </w:rPr>
        <w:t xml:space="preserve"> </w:t>
      </w:r>
      <w:r w:rsidRPr="00E20C4D">
        <w:rPr>
          <w:rFonts w:ascii="Arial" w:hAnsi="Arial" w:cs="Arial"/>
          <w:bCs/>
          <w:spacing w:val="-1"/>
          <w:w w:val="103"/>
          <w:lang w:val="pl-PL"/>
        </w:rPr>
        <w:t>zastosowa</w:t>
      </w:r>
      <w:r w:rsidRPr="00E20C4D">
        <w:rPr>
          <w:rFonts w:ascii="Arial" w:hAnsi="Arial" w:cs="Arial"/>
          <w:bCs/>
          <w:w w:val="103"/>
          <w:lang w:val="pl-PL"/>
        </w:rPr>
        <w:t>n</w:t>
      </w:r>
      <w:r w:rsidRPr="00E20C4D">
        <w:rPr>
          <w:rFonts w:ascii="Arial" w:hAnsi="Arial" w:cs="Arial"/>
          <w:bCs/>
          <w:spacing w:val="-1"/>
          <w:w w:val="105"/>
          <w:lang w:val="pl-PL"/>
        </w:rPr>
        <w:t>i</w:t>
      </w:r>
      <w:r w:rsidRPr="00E20C4D">
        <w:rPr>
          <w:rFonts w:ascii="Arial" w:hAnsi="Arial" w:cs="Arial"/>
          <w:bCs/>
          <w:w w:val="105"/>
          <w:lang w:val="pl-PL"/>
        </w:rPr>
        <w:t>e</w:t>
      </w:r>
      <w:r w:rsidRPr="00E20C4D">
        <w:rPr>
          <w:rFonts w:ascii="Arial" w:hAnsi="Arial" w:cs="Arial"/>
          <w:bCs/>
          <w:spacing w:val="16"/>
          <w:lang w:val="pl-PL"/>
        </w:rPr>
        <w:t xml:space="preserve"> </w:t>
      </w:r>
      <w:r w:rsidRPr="00E20C4D">
        <w:rPr>
          <w:rFonts w:ascii="Arial" w:hAnsi="Arial" w:cs="Arial"/>
          <w:bCs/>
          <w:spacing w:val="-1"/>
          <w:w w:val="103"/>
          <w:lang w:val="pl-PL"/>
        </w:rPr>
        <w:t>maj</w:t>
      </w:r>
      <w:r w:rsidRPr="00E20C4D">
        <w:rPr>
          <w:rFonts w:ascii="Arial" w:hAnsi="Arial" w:cs="Arial"/>
          <w:bCs/>
          <w:w w:val="103"/>
          <w:lang w:val="pl-PL"/>
        </w:rPr>
        <w:t>ą</w:t>
      </w:r>
      <w:r w:rsidRPr="00E20C4D">
        <w:rPr>
          <w:rFonts w:ascii="Arial" w:hAnsi="Arial" w:cs="Arial"/>
          <w:bCs/>
          <w:spacing w:val="20"/>
          <w:lang w:val="pl-PL"/>
        </w:rPr>
        <w:t xml:space="preserve"> </w:t>
      </w:r>
      <w:r w:rsidRPr="00E20C4D">
        <w:rPr>
          <w:rFonts w:ascii="Arial" w:hAnsi="Arial" w:cs="Arial"/>
          <w:bCs/>
          <w:w w:val="102"/>
          <w:lang w:val="pl-PL"/>
        </w:rPr>
        <w:t>przepisy</w:t>
      </w:r>
      <w:r w:rsidRPr="00E20C4D">
        <w:rPr>
          <w:rFonts w:ascii="Arial" w:hAnsi="Arial" w:cs="Arial"/>
          <w:bCs/>
          <w:spacing w:val="9"/>
          <w:lang w:val="pl-PL"/>
        </w:rPr>
        <w:t xml:space="preserve"> </w:t>
      </w:r>
      <w:r w:rsidRPr="00E20C4D">
        <w:rPr>
          <w:rFonts w:ascii="Arial" w:hAnsi="Arial" w:cs="Arial"/>
          <w:bCs/>
          <w:spacing w:val="-1"/>
          <w:w w:val="105"/>
          <w:lang w:val="pl-PL"/>
        </w:rPr>
        <w:t>Kodeks</w:t>
      </w:r>
      <w:r w:rsidRPr="00E20C4D">
        <w:rPr>
          <w:rFonts w:ascii="Arial" w:hAnsi="Arial" w:cs="Arial"/>
          <w:bCs/>
          <w:w w:val="105"/>
          <w:lang w:val="pl-PL"/>
        </w:rPr>
        <w:t>u</w:t>
      </w:r>
      <w:r w:rsidRPr="00E20C4D">
        <w:rPr>
          <w:rFonts w:ascii="Arial" w:hAnsi="Arial" w:cs="Arial"/>
          <w:bCs/>
          <w:spacing w:val="16"/>
          <w:lang w:val="pl-PL"/>
        </w:rPr>
        <w:t xml:space="preserve"> </w:t>
      </w:r>
      <w:r w:rsidRPr="00E20C4D">
        <w:rPr>
          <w:rFonts w:ascii="Arial" w:hAnsi="Arial" w:cs="Arial"/>
          <w:bCs/>
          <w:spacing w:val="-1"/>
          <w:w w:val="104"/>
          <w:lang w:val="pl-PL"/>
        </w:rPr>
        <w:t xml:space="preserve">cywilnego, </w:t>
      </w:r>
      <w:r w:rsidRPr="00E20C4D">
        <w:rPr>
          <w:rFonts w:ascii="Arial" w:hAnsi="Arial" w:cs="Arial"/>
          <w:bCs/>
          <w:w w:val="105"/>
          <w:lang w:val="pl-PL"/>
        </w:rPr>
        <w:t>ustawy</w:t>
      </w:r>
      <w:r w:rsidR="00955ECF">
        <w:rPr>
          <w:rFonts w:ascii="Arial" w:hAnsi="Arial" w:cs="Arial"/>
          <w:bCs/>
          <w:w w:val="105"/>
          <w:lang w:val="pl-PL"/>
        </w:rPr>
        <w:t xml:space="preserve"> z dnia 7 lica 1994 roku -</w:t>
      </w:r>
      <w:r w:rsidRPr="00E20C4D">
        <w:rPr>
          <w:rFonts w:ascii="Arial" w:hAnsi="Arial" w:cs="Arial"/>
          <w:bCs/>
          <w:w w:val="105"/>
          <w:lang w:val="pl-PL"/>
        </w:rPr>
        <w:t xml:space="preserve"> Prawo</w:t>
      </w:r>
      <w:r w:rsidRPr="00E20C4D">
        <w:rPr>
          <w:rFonts w:ascii="Arial" w:hAnsi="Arial" w:cs="Arial"/>
          <w:bCs/>
          <w:spacing w:val="-8"/>
          <w:w w:val="105"/>
          <w:lang w:val="pl-PL"/>
        </w:rPr>
        <w:t xml:space="preserve"> </w:t>
      </w:r>
      <w:r w:rsidRPr="00E20C4D">
        <w:rPr>
          <w:rFonts w:ascii="Arial" w:hAnsi="Arial" w:cs="Arial"/>
          <w:bCs/>
          <w:w w:val="105"/>
          <w:lang w:val="pl-PL"/>
        </w:rPr>
        <w:t>budowlane oraz inne powszechnie obowiązujące przepisy prawa.</w:t>
      </w:r>
    </w:p>
    <w:p w14:paraId="06EB79C4" w14:textId="3F93987E" w:rsidR="006849B0" w:rsidRPr="00E20C4D" w:rsidRDefault="006849B0" w:rsidP="00E20C4D">
      <w:pPr>
        <w:pStyle w:val="Akapitzlist"/>
        <w:numPr>
          <w:ilvl w:val="0"/>
          <w:numId w:val="23"/>
        </w:numPr>
        <w:tabs>
          <w:tab w:val="left" w:pos="1668"/>
        </w:tabs>
        <w:spacing w:before="3" w:line="280" w:lineRule="auto"/>
        <w:rPr>
          <w:rFonts w:ascii="Arial" w:hAnsi="Arial" w:cs="Arial"/>
          <w:bCs/>
          <w:lang w:val="pl-PL"/>
        </w:rPr>
      </w:pPr>
      <w:r w:rsidRPr="00E20C4D">
        <w:rPr>
          <w:rFonts w:ascii="Arial" w:hAnsi="Arial" w:cs="Arial"/>
          <w:bCs/>
          <w:w w:val="105"/>
          <w:lang w:val="pl-PL"/>
        </w:rPr>
        <w:t>Ewentualne spory wynikłe w trakcie realizacji umowy będą rozstrzygane polubownie, a gdyby nie przyniosło to rezultatu, sądem właściwym będzie sąd miejsca siedziby</w:t>
      </w:r>
      <w:r w:rsidRPr="00E20C4D">
        <w:rPr>
          <w:rFonts w:ascii="Arial" w:hAnsi="Arial" w:cs="Arial"/>
          <w:bCs/>
          <w:spacing w:val="-40"/>
          <w:w w:val="105"/>
          <w:lang w:val="pl-PL"/>
        </w:rPr>
        <w:t xml:space="preserve"> </w:t>
      </w:r>
      <w:r w:rsidRPr="00E20C4D">
        <w:rPr>
          <w:rFonts w:ascii="Arial" w:hAnsi="Arial" w:cs="Arial"/>
          <w:bCs/>
          <w:w w:val="105"/>
          <w:lang w:val="pl-PL"/>
        </w:rPr>
        <w:t>Zamawiającego.</w:t>
      </w:r>
    </w:p>
    <w:p w14:paraId="12AAFDF1" w14:textId="2AF2DD9F" w:rsidR="006849B0" w:rsidRPr="00E20C4D" w:rsidRDefault="006849B0" w:rsidP="00E20C4D">
      <w:pPr>
        <w:pStyle w:val="Akapitzlist"/>
        <w:numPr>
          <w:ilvl w:val="0"/>
          <w:numId w:val="23"/>
        </w:numPr>
        <w:tabs>
          <w:tab w:val="left" w:pos="1668"/>
        </w:tabs>
        <w:spacing w:before="3" w:line="280" w:lineRule="auto"/>
        <w:rPr>
          <w:rFonts w:ascii="Arial" w:hAnsi="Arial" w:cs="Arial"/>
          <w:bCs/>
          <w:lang w:val="pl-PL"/>
        </w:rPr>
      </w:pPr>
      <w:r w:rsidRPr="00E20C4D">
        <w:rPr>
          <w:rFonts w:ascii="Arial" w:hAnsi="Arial" w:cs="Arial"/>
          <w:bCs/>
          <w:w w:val="105"/>
          <w:lang w:val="pl-PL"/>
        </w:rPr>
        <w:t>Integralną część umowy stanowi ofert</w:t>
      </w:r>
      <w:r w:rsidR="00D91A53">
        <w:rPr>
          <w:rFonts w:ascii="Arial" w:hAnsi="Arial" w:cs="Arial"/>
          <w:bCs/>
          <w:w w:val="105"/>
          <w:lang w:val="pl-PL"/>
        </w:rPr>
        <w:t>a</w:t>
      </w:r>
      <w:r w:rsidRPr="00E20C4D">
        <w:rPr>
          <w:rFonts w:ascii="Arial" w:hAnsi="Arial" w:cs="Arial"/>
          <w:bCs/>
          <w:w w:val="105"/>
          <w:lang w:val="pl-PL"/>
        </w:rPr>
        <w:t xml:space="preserve"> Inspektora nadzoru inwestorskiego – załącznik nr 1.</w:t>
      </w:r>
    </w:p>
    <w:p w14:paraId="2CD2CB06" w14:textId="08FC1234" w:rsidR="006849B0" w:rsidRPr="00C17B68" w:rsidRDefault="006849B0" w:rsidP="00C17B68">
      <w:pPr>
        <w:pStyle w:val="Akapitzlist"/>
        <w:numPr>
          <w:ilvl w:val="0"/>
          <w:numId w:val="23"/>
        </w:numPr>
        <w:tabs>
          <w:tab w:val="left" w:pos="1671"/>
        </w:tabs>
        <w:spacing w:before="2" w:line="280" w:lineRule="auto"/>
        <w:rPr>
          <w:rFonts w:ascii="Arial" w:hAnsi="Arial" w:cs="Arial"/>
          <w:bCs/>
        </w:rPr>
      </w:pPr>
      <w:r w:rsidRPr="00E20C4D">
        <w:rPr>
          <w:rFonts w:ascii="Arial" w:hAnsi="Arial" w:cs="Arial"/>
          <w:bCs/>
          <w:w w:val="105"/>
          <w:lang w:val="pl-PL"/>
        </w:rPr>
        <w:t>Umowę  sporządzono  w  dwóch  jednobrzmiących egzemplarzach  - 1  egz.</w:t>
      </w:r>
      <w:r w:rsidRPr="00663CE9">
        <w:rPr>
          <w:rFonts w:ascii="Arial" w:hAnsi="Arial" w:cs="Arial"/>
          <w:bCs/>
          <w:w w:val="105"/>
          <w:lang w:val="pl-PL"/>
        </w:rPr>
        <w:t xml:space="preserve"> dla</w:t>
      </w:r>
      <w:r w:rsidRPr="00E20C4D">
        <w:rPr>
          <w:rFonts w:ascii="Arial" w:hAnsi="Arial" w:cs="Arial"/>
          <w:bCs/>
          <w:w w:val="105"/>
        </w:rPr>
        <w:t xml:space="preserve">  </w:t>
      </w:r>
      <w:proofErr w:type="spellStart"/>
      <w:r w:rsidRPr="00E20C4D">
        <w:rPr>
          <w:rFonts w:ascii="Arial" w:hAnsi="Arial" w:cs="Arial"/>
          <w:bCs/>
          <w:w w:val="105"/>
        </w:rPr>
        <w:t>Zamawiającego</w:t>
      </w:r>
      <w:proofErr w:type="spellEnd"/>
      <w:r w:rsidRPr="00E20C4D">
        <w:rPr>
          <w:rFonts w:ascii="Arial" w:hAnsi="Arial" w:cs="Arial"/>
          <w:bCs/>
          <w:w w:val="105"/>
        </w:rPr>
        <w:t xml:space="preserve"> </w:t>
      </w:r>
      <w:proofErr w:type="spellStart"/>
      <w:r w:rsidRPr="00E20C4D">
        <w:rPr>
          <w:rFonts w:ascii="Arial" w:hAnsi="Arial" w:cs="Arial"/>
          <w:bCs/>
          <w:w w:val="105"/>
        </w:rPr>
        <w:t>i</w:t>
      </w:r>
      <w:proofErr w:type="spellEnd"/>
      <w:r w:rsidRPr="00E20C4D">
        <w:rPr>
          <w:rFonts w:ascii="Arial" w:hAnsi="Arial" w:cs="Arial"/>
          <w:bCs/>
          <w:w w:val="105"/>
        </w:rPr>
        <w:t xml:space="preserve"> 1 </w:t>
      </w:r>
      <w:proofErr w:type="spellStart"/>
      <w:r w:rsidRPr="00E20C4D">
        <w:rPr>
          <w:rFonts w:ascii="Arial" w:hAnsi="Arial" w:cs="Arial"/>
          <w:bCs/>
          <w:w w:val="105"/>
        </w:rPr>
        <w:t>egz</w:t>
      </w:r>
      <w:proofErr w:type="spellEnd"/>
      <w:r w:rsidRPr="00E20C4D">
        <w:rPr>
          <w:rFonts w:ascii="Arial" w:hAnsi="Arial" w:cs="Arial"/>
          <w:bCs/>
          <w:w w:val="105"/>
        </w:rPr>
        <w:t xml:space="preserve">. </w:t>
      </w:r>
      <w:proofErr w:type="spellStart"/>
      <w:r w:rsidRPr="00E20C4D">
        <w:rPr>
          <w:rFonts w:ascii="Arial" w:hAnsi="Arial" w:cs="Arial"/>
          <w:bCs/>
          <w:w w:val="105"/>
        </w:rPr>
        <w:t>dla</w:t>
      </w:r>
      <w:proofErr w:type="spellEnd"/>
      <w:r w:rsidRPr="00E20C4D">
        <w:rPr>
          <w:rFonts w:ascii="Arial" w:hAnsi="Arial" w:cs="Arial"/>
          <w:bCs/>
          <w:spacing w:val="7"/>
          <w:w w:val="105"/>
        </w:rPr>
        <w:t xml:space="preserve"> </w:t>
      </w:r>
      <w:proofErr w:type="spellStart"/>
      <w:r w:rsidRPr="00E20C4D">
        <w:rPr>
          <w:rFonts w:ascii="Arial" w:hAnsi="Arial" w:cs="Arial"/>
          <w:bCs/>
          <w:spacing w:val="-3"/>
          <w:w w:val="105"/>
        </w:rPr>
        <w:t>Wykonawcy</w:t>
      </w:r>
      <w:proofErr w:type="spellEnd"/>
      <w:r w:rsidRPr="00E20C4D">
        <w:rPr>
          <w:rFonts w:ascii="Arial" w:hAnsi="Arial" w:cs="Arial"/>
          <w:bCs/>
          <w:spacing w:val="-3"/>
          <w:w w:val="105"/>
        </w:rPr>
        <w:t>.</w:t>
      </w:r>
    </w:p>
    <w:p w14:paraId="49530C43" w14:textId="77777777" w:rsidR="00C17B68" w:rsidRPr="00C17B68" w:rsidRDefault="00C17B68" w:rsidP="00C17B68">
      <w:pPr>
        <w:pStyle w:val="Akapitzlist"/>
        <w:tabs>
          <w:tab w:val="left" w:pos="1671"/>
        </w:tabs>
        <w:spacing w:before="2" w:line="280" w:lineRule="auto"/>
        <w:ind w:left="720" w:firstLine="0"/>
        <w:rPr>
          <w:rFonts w:ascii="Arial" w:hAnsi="Arial" w:cs="Arial"/>
          <w:bCs/>
        </w:rPr>
      </w:pPr>
    </w:p>
    <w:p w14:paraId="3CADF9DD" w14:textId="19C0E37C" w:rsidR="006849B0" w:rsidRPr="006849B0" w:rsidRDefault="006849B0" w:rsidP="006849B0">
      <w:pPr>
        <w:tabs>
          <w:tab w:val="left" w:pos="1747"/>
        </w:tabs>
        <w:spacing w:before="47" w:line="290" w:lineRule="auto"/>
        <w:jc w:val="center"/>
        <w:rPr>
          <w:rFonts w:ascii="Arial" w:hAnsi="Arial" w:cs="Arial"/>
          <w:bCs/>
        </w:rPr>
      </w:pPr>
      <w:proofErr w:type="spellStart"/>
      <w:r w:rsidRPr="006849B0">
        <w:rPr>
          <w:rFonts w:ascii="Arial" w:hAnsi="Arial" w:cs="Arial"/>
          <w:bCs/>
        </w:rPr>
        <w:t>Zamawiający</w:t>
      </w:r>
      <w:proofErr w:type="spellEnd"/>
      <w:r w:rsidRPr="006849B0">
        <w:rPr>
          <w:rFonts w:ascii="Arial" w:hAnsi="Arial" w:cs="Arial"/>
          <w:bCs/>
        </w:rPr>
        <w:t>:</w:t>
      </w:r>
      <w:r w:rsidRPr="006849B0">
        <w:rPr>
          <w:rFonts w:ascii="Arial" w:hAnsi="Arial" w:cs="Arial"/>
          <w:bCs/>
        </w:rPr>
        <w:tab/>
      </w:r>
      <w:r w:rsidRPr="006849B0">
        <w:rPr>
          <w:rFonts w:ascii="Arial" w:hAnsi="Arial" w:cs="Arial"/>
          <w:bCs/>
        </w:rPr>
        <w:tab/>
      </w:r>
      <w:r w:rsidRPr="006849B0">
        <w:rPr>
          <w:rFonts w:ascii="Arial" w:hAnsi="Arial" w:cs="Arial"/>
          <w:bCs/>
        </w:rPr>
        <w:tab/>
      </w:r>
      <w:r w:rsidRPr="006849B0">
        <w:rPr>
          <w:rFonts w:ascii="Arial" w:hAnsi="Arial" w:cs="Arial"/>
          <w:bCs/>
        </w:rPr>
        <w:tab/>
      </w:r>
      <w:r w:rsidRPr="006849B0">
        <w:rPr>
          <w:rFonts w:ascii="Arial" w:hAnsi="Arial" w:cs="Arial"/>
          <w:bCs/>
        </w:rPr>
        <w:tab/>
      </w:r>
      <w:r w:rsidRPr="006849B0">
        <w:rPr>
          <w:rFonts w:ascii="Arial" w:hAnsi="Arial" w:cs="Arial"/>
          <w:bCs/>
        </w:rPr>
        <w:tab/>
      </w:r>
      <w:r w:rsidRPr="006849B0">
        <w:rPr>
          <w:rFonts w:ascii="Arial" w:hAnsi="Arial" w:cs="Arial"/>
          <w:bCs/>
        </w:rPr>
        <w:tab/>
      </w:r>
      <w:proofErr w:type="spellStart"/>
      <w:r w:rsidRPr="006849B0">
        <w:rPr>
          <w:rFonts w:ascii="Arial" w:hAnsi="Arial" w:cs="Arial"/>
          <w:bCs/>
        </w:rPr>
        <w:t>Wykonawca</w:t>
      </w:r>
      <w:proofErr w:type="spellEnd"/>
      <w:r w:rsidRPr="006849B0">
        <w:rPr>
          <w:rFonts w:ascii="Arial" w:hAnsi="Arial" w:cs="Arial"/>
          <w:bCs/>
        </w:rPr>
        <w:t>:</w:t>
      </w:r>
    </w:p>
    <w:p w14:paraId="5F7FE7DF" w14:textId="77777777" w:rsidR="006849B0" w:rsidRPr="006849B0" w:rsidRDefault="006849B0" w:rsidP="00947B8B">
      <w:pPr>
        <w:jc w:val="both"/>
        <w:rPr>
          <w:bCs/>
        </w:rPr>
      </w:pPr>
    </w:p>
    <w:sectPr w:rsidR="006849B0" w:rsidRPr="0068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4643"/>
    <w:multiLevelType w:val="hybridMultilevel"/>
    <w:tmpl w:val="F86CDB32"/>
    <w:lvl w:ilvl="0" w:tplc="C3DEC3D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0D44724"/>
    <w:multiLevelType w:val="multilevel"/>
    <w:tmpl w:val="6DA0F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w w:val="105"/>
      </w:rPr>
    </w:lvl>
  </w:abstractNum>
  <w:abstractNum w:abstractNumId="2" w15:restartNumberingAfterBreak="0">
    <w:nsid w:val="20CB3C64"/>
    <w:multiLevelType w:val="multilevel"/>
    <w:tmpl w:val="28CC91D2"/>
    <w:lvl w:ilvl="0">
      <w:start w:val="1"/>
      <w:numFmt w:val="decimal"/>
      <w:lvlText w:val="%1."/>
      <w:lvlJc w:val="left"/>
      <w:pPr>
        <w:ind w:left="1729" w:hanging="348"/>
      </w:pPr>
      <w:rPr>
        <w:w w:val="102"/>
        <w:sz w:val="20"/>
      </w:rPr>
    </w:lvl>
    <w:lvl w:ilvl="1">
      <w:start w:val="1"/>
      <w:numFmt w:val="bullet"/>
      <w:lvlText w:val=""/>
      <w:lvlJc w:val="left"/>
      <w:pPr>
        <w:ind w:left="1840" w:hanging="34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29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019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109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199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289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379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469" w:hanging="348"/>
      </w:pPr>
      <w:rPr>
        <w:rFonts w:ascii="Symbol" w:hAnsi="Symbol" w:cs="Symbol" w:hint="default"/>
      </w:rPr>
    </w:lvl>
  </w:abstractNum>
  <w:abstractNum w:abstractNumId="3" w15:restartNumberingAfterBreak="0">
    <w:nsid w:val="23C16047"/>
    <w:multiLevelType w:val="multilevel"/>
    <w:tmpl w:val="83B8B022"/>
    <w:lvl w:ilvl="0">
      <w:start w:val="1"/>
      <w:numFmt w:val="decimal"/>
      <w:lvlText w:val="%1)"/>
      <w:lvlJc w:val="left"/>
      <w:pPr>
        <w:ind w:left="2127" w:hanging="365"/>
      </w:pPr>
      <w:rPr>
        <w:rFonts w:eastAsia="Times New Roman" w:cs="Times New Roman"/>
        <w:color w:val="4B4F4D"/>
        <w:w w:val="104"/>
        <w:sz w:val="21"/>
        <w:szCs w:val="21"/>
      </w:rPr>
    </w:lvl>
    <w:lvl w:ilvl="1">
      <w:start w:val="1"/>
      <w:numFmt w:val="bullet"/>
      <w:lvlText w:val=""/>
      <w:lvlJc w:val="left"/>
      <w:pPr>
        <w:ind w:left="3072" w:hanging="36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025" w:hanging="36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978" w:hanging="36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931" w:hanging="36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884" w:hanging="36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837" w:hanging="36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790" w:hanging="36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743" w:hanging="365"/>
      </w:pPr>
      <w:rPr>
        <w:rFonts w:ascii="Symbol" w:hAnsi="Symbol" w:cs="Symbol" w:hint="default"/>
      </w:rPr>
    </w:lvl>
  </w:abstractNum>
  <w:abstractNum w:abstractNumId="4" w15:restartNumberingAfterBreak="0">
    <w:nsid w:val="23D25C25"/>
    <w:multiLevelType w:val="multilevel"/>
    <w:tmpl w:val="6F323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w w:val="105"/>
      </w:rPr>
    </w:lvl>
  </w:abstractNum>
  <w:abstractNum w:abstractNumId="5" w15:restartNumberingAfterBreak="0">
    <w:nsid w:val="24A470F2"/>
    <w:multiLevelType w:val="hybridMultilevel"/>
    <w:tmpl w:val="DF30E18A"/>
    <w:lvl w:ilvl="0" w:tplc="430EC7C8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92201"/>
    <w:multiLevelType w:val="hybridMultilevel"/>
    <w:tmpl w:val="5810CB84"/>
    <w:lvl w:ilvl="0" w:tplc="AB624D5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22EEC"/>
    <w:multiLevelType w:val="hybridMultilevel"/>
    <w:tmpl w:val="3AC02C10"/>
    <w:lvl w:ilvl="0" w:tplc="EC46B862">
      <w:start w:val="1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C725F"/>
    <w:multiLevelType w:val="multilevel"/>
    <w:tmpl w:val="DBD28144"/>
    <w:lvl w:ilvl="0">
      <w:start w:val="1"/>
      <w:numFmt w:val="decimal"/>
      <w:lvlText w:val="%1."/>
      <w:lvlJc w:val="left"/>
      <w:pPr>
        <w:ind w:left="1668" w:hanging="286"/>
      </w:pPr>
      <w:rPr>
        <w:rFonts w:cs="Times New Roman"/>
        <w:spacing w:val="-1"/>
        <w:w w:val="105"/>
        <w:sz w:val="22"/>
        <w:szCs w:val="22"/>
      </w:rPr>
    </w:lvl>
    <w:lvl w:ilvl="1">
      <w:start w:val="1"/>
      <w:numFmt w:val="decimal"/>
      <w:lvlText w:val="%2)"/>
      <w:lvlJc w:val="left"/>
      <w:pPr>
        <w:ind w:left="1951" w:hanging="291"/>
      </w:pPr>
      <w:rPr>
        <w:w w:val="97"/>
        <w:sz w:val="21"/>
      </w:rPr>
    </w:lvl>
    <w:lvl w:ilvl="2">
      <w:start w:val="1"/>
      <w:numFmt w:val="bullet"/>
      <w:lvlText w:val=""/>
      <w:lvlJc w:val="left"/>
      <w:pPr>
        <w:ind w:left="11520" w:hanging="29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1536" w:hanging="29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552" w:hanging="29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568" w:hanging="29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1584" w:hanging="29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1600" w:hanging="29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1616" w:hanging="291"/>
      </w:pPr>
      <w:rPr>
        <w:rFonts w:ascii="Symbol" w:hAnsi="Symbol" w:cs="Symbol" w:hint="default"/>
      </w:rPr>
    </w:lvl>
  </w:abstractNum>
  <w:abstractNum w:abstractNumId="9" w15:restartNumberingAfterBreak="0">
    <w:nsid w:val="478C0FCC"/>
    <w:multiLevelType w:val="multilevel"/>
    <w:tmpl w:val="B3D0C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w w:val="105"/>
      </w:rPr>
    </w:lvl>
  </w:abstractNum>
  <w:abstractNum w:abstractNumId="10" w15:restartNumberingAfterBreak="0">
    <w:nsid w:val="4EAC53D0"/>
    <w:multiLevelType w:val="multilevel"/>
    <w:tmpl w:val="46BE3724"/>
    <w:lvl w:ilvl="0">
      <w:start w:val="11"/>
      <w:numFmt w:val="decimal"/>
      <w:lvlText w:val="%1)"/>
      <w:lvlJc w:val="left"/>
      <w:pPr>
        <w:ind w:left="2113" w:hanging="365"/>
      </w:pPr>
      <w:rPr>
        <w:spacing w:val="-10"/>
        <w:w w:val="110"/>
        <w:sz w:val="21"/>
      </w:rPr>
    </w:lvl>
    <w:lvl w:ilvl="1">
      <w:start w:val="1"/>
      <w:numFmt w:val="bullet"/>
      <w:lvlText w:val=""/>
      <w:lvlJc w:val="left"/>
      <w:pPr>
        <w:ind w:left="3072" w:hanging="36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025" w:hanging="36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978" w:hanging="36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931" w:hanging="36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884" w:hanging="36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837" w:hanging="36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790" w:hanging="36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743" w:hanging="365"/>
      </w:pPr>
      <w:rPr>
        <w:rFonts w:ascii="Symbol" w:hAnsi="Symbol" w:cs="Symbol" w:hint="default"/>
      </w:rPr>
    </w:lvl>
  </w:abstractNum>
  <w:abstractNum w:abstractNumId="11" w15:restartNumberingAfterBreak="0">
    <w:nsid w:val="53EC58B7"/>
    <w:multiLevelType w:val="multilevel"/>
    <w:tmpl w:val="78C00498"/>
    <w:lvl w:ilvl="0">
      <w:start w:val="1"/>
      <w:numFmt w:val="decimal"/>
      <w:lvlText w:val="%1."/>
      <w:lvlJc w:val="left"/>
      <w:pPr>
        <w:ind w:left="1642" w:hanging="288"/>
      </w:pPr>
      <w:rPr>
        <w:rFonts w:eastAsia="Times New Roman" w:cs="Times New Roman"/>
        <w:b/>
        <w:color w:val="424844"/>
        <w:w w:val="104"/>
        <w:sz w:val="21"/>
        <w:szCs w:val="21"/>
      </w:rPr>
    </w:lvl>
    <w:lvl w:ilvl="1">
      <w:start w:val="1"/>
      <w:numFmt w:val="bullet"/>
      <w:lvlText w:val=""/>
      <w:lvlJc w:val="left"/>
      <w:pPr>
        <w:ind w:left="2640" w:hanging="28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41" w:hanging="28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642" w:hanging="28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643" w:hanging="28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644" w:hanging="28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645" w:hanging="28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646" w:hanging="28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647" w:hanging="288"/>
      </w:pPr>
      <w:rPr>
        <w:rFonts w:ascii="Symbol" w:hAnsi="Symbol" w:cs="Symbol" w:hint="default"/>
      </w:rPr>
    </w:lvl>
  </w:abstractNum>
  <w:abstractNum w:abstractNumId="12" w15:restartNumberingAfterBreak="0">
    <w:nsid w:val="55F43466"/>
    <w:multiLevelType w:val="multilevel"/>
    <w:tmpl w:val="7E96C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w w:val="105"/>
      </w:rPr>
    </w:lvl>
  </w:abstractNum>
  <w:abstractNum w:abstractNumId="13" w15:restartNumberingAfterBreak="0">
    <w:nsid w:val="561F1DA1"/>
    <w:multiLevelType w:val="multilevel"/>
    <w:tmpl w:val="B6FC8318"/>
    <w:lvl w:ilvl="0">
      <w:start w:val="2"/>
      <w:numFmt w:val="decimal"/>
      <w:lvlText w:val="%1."/>
      <w:lvlJc w:val="left"/>
      <w:pPr>
        <w:ind w:left="1748" w:hanging="370"/>
      </w:pPr>
      <w:rPr>
        <w:rFonts w:eastAsia="Times New Roman" w:cs="Times New Roman"/>
        <w:color w:val="4B4F4D"/>
        <w:spacing w:val="0"/>
        <w:w w:val="104"/>
        <w:sz w:val="21"/>
        <w:szCs w:val="21"/>
      </w:rPr>
    </w:lvl>
    <w:lvl w:ilvl="1">
      <w:start w:val="1"/>
      <w:numFmt w:val="bullet"/>
      <w:lvlText w:val=""/>
      <w:lvlJc w:val="left"/>
      <w:pPr>
        <w:ind w:left="2730" w:hanging="3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721" w:hanging="3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712" w:hanging="3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703" w:hanging="3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694" w:hanging="3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685" w:hanging="3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676" w:hanging="3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667" w:hanging="370"/>
      </w:pPr>
      <w:rPr>
        <w:rFonts w:ascii="Symbol" w:hAnsi="Symbol" w:cs="Symbol" w:hint="default"/>
      </w:rPr>
    </w:lvl>
  </w:abstractNum>
  <w:abstractNum w:abstractNumId="14" w15:restartNumberingAfterBreak="0">
    <w:nsid w:val="5804544E"/>
    <w:multiLevelType w:val="hybridMultilevel"/>
    <w:tmpl w:val="C338D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5138E"/>
    <w:multiLevelType w:val="multilevel"/>
    <w:tmpl w:val="DEC2658C"/>
    <w:lvl w:ilvl="0">
      <w:start w:val="1"/>
      <w:numFmt w:val="decimal"/>
      <w:lvlText w:val="%1."/>
      <w:lvlJc w:val="left"/>
      <w:pPr>
        <w:ind w:left="1661" w:hanging="289"/>
      </w:pPr>
      <w:rPr>
        <w:b/>
        <w:w w:val="104"/>
        <w:sz w:val="21"/>
      </w:rPr>
    </w:lvl>
    <w:lvl w:ilvl="1">
      <w:start w:val="1"/>
      <w:numFmt w:val="decimal"/>
      <w:lvlText w:val="%2)"/>
      <w:lvlJc w:val="left"/>
      <w:pPr>
        <w:ind w:left="2002" w:hanging="269"/>
      </w:pPr>
      <w:rPr>
        <w:strike/>
        <w:w w:val="107"/>
        <w:sz w:val="21"/>
      </w:rPr>
    </w:lvl>
    <w:lvl w:ilvl="2">
      <w:start w:val="1"/>
      <w:numFmt w:val="bullet"/>
      <w:lvlText w:val=""/>
      <w:lvlJc w:val="left"/>
      <w:pPr>
        <w:ind w:left="3072" w:hanging="26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144" w:hanging="26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216" w:hanging="26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288" w:hanging="26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360" w:hanging="26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432" w:hanging="26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504" w:hanging="269"/>
      </w:pPr>
      <w:rPr>
        <w:rFonts w:ascii="Symbol" w:hAnsi="Symbol" w:cs="Symbol" w:hint="default"/>
      </w:rPr>
    </w:lvl>
  </w:abstractNum>
  <w:abstractNum w:abstractNumId="16" w15:restartNumberingAfterBreak="0">
    <w:nsid w:val="59E62621"/>
    <w:multiLevelType w:val="hybridMultilevel"/>
    <w:tmpl w:val="28A0E194"/>
    <w:lvl w:ilvl="0" w:tplc="56D6C3B2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C5710"/>
    <w:multiLevelType w:val="hybridMultilevel"/>
    <w:tmpl w:val="3AC02C10"/>
    <w:lvl w:ilvl="0" w:tplc="EC46B862">
      <w:start w:val="1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34BE6"/>
    <w:multiLevelType w:val="multilevel"/>
    <w:tmpl w:val="FE104812"/>
    <w:lvl w:ilvl="0">
      <w:start w:val="1"/>
      <w:numFmt w:val="decimal"/>
      <w:lvlText w:val="%1."/>
      <w:lvlJc w:val="left"/>
      <w:pPr>
        <w:ind w:left="1761" w:hanging="375"/>
      </w:pPr>
      <w:rPr>
        <w:w w:val="104"/>
        <w:sz w:val="21"/>
      </w:rPr>
    </w:lvl>
    <w:lvl w:ilvl="1">
      <w:start w:val="1"/>
      <w:numFmt w:val="decimal"/>
      <w:lvlText w:val="%2)"/>
      <w:lvlJc w:val="left"/>
      <w:pPr>
        <w:ind w:left="2103" w:hanging="283"/>
      </w:pPr>
      <w:rPr>
        <w:w w:val="103"/>
        <w:sz w:val="21"/>
      </w:rPr>
    </w:lvl>
    <w:lvl w:ilvl="2">
      <w:start w:val="1"/>
      <w:numFmt w:val="bullet"/>
      <w:lvlText w:val=""/>
      <w:lvlJc w:val="left"/>
      <w:pPr>
        <w:ind w:left="3160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221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282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343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404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465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526" w:hanging="283"/>
      </w:pPr>
      <w:rPr>
        <w:rFonts w:ascii="Symbol" w:hAnsi="Symbol" w:cs="Symbol" w:hint="default"/>
      </w:rPr>
    </w:lvl>
  </w:abstractNum>
  <w:abstractNum w:abstractNumId="19" w15:restartNumberingAfterBreak="0">
    <w:nsid w:val="634102EB"/>
    <w:multiLevelType w:val="multilevel"/>
    <w:tmpl w:val="56346AF2"/>
    <w:lvl w:ilvl="0">
      <w:start w:val="1"/>
      <w:numFmt w:val="decimal"/>
      <w:lvlText w:val="%1."/>
      <w:lvlJc w:val="left"/>
      <w:pPr>
        <w:ind w:left="1748" w:hanging="366"/>
      </w:pPr>
      <w:rPr>
        <w:rFonts w:ascii="Arial" w:hAnsi="Arial"/>
        <w:b/>
        <w:bCs/>
        <w:spacing w:val="-1"/>
        <w:w w:val="103"/>
        <w:sz w:val="22"/>
      </w:rPr>
    </w:lvl>
    <w:lvl w:ilvl="1">
      <w:start w:val="1"/>
      <w:numFmt w:val="decimal"/>
      <w:lvlText w:val="%2)"/>
      <w:lvlJc w:val="left"/>
      <w:pPr>
        <w:ind w:left="2133" w:hanging="370"/>
      </w:pPr>
      <w:rPr>
        <w:b w:val="0"/>
        <w:w w:val="107"/>
        <w:sz w:val="21"/>
      </w:rPr>
    </w:lvl>
    <w:lvl w:ilvl="2">
      <w:start w:val="1"/>
      <w:numFmt w:val="bullet"/>
      <w:lvlText w:val=""/>
      <w:lvlJc w:val="left"/>
      <w:pPr>
        <w:ind w:left="2140" w:hanging="3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28" w:hanging="3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17" w:hanging="3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05" w:hanging="3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894" w:hanging="3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083" w:hanging="3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271" w:hanging="370"/>
      </w:pPr>
      <w:rPr>
        <w:rFonts w:ascii="Symbol" w:hAnsi="Symbol" w:cs="Symbol" w:hint="default"/>
      </w:rPr>
    </w:lvl>
  </w:abstractNum>
  <w:abstractNum w:abstractNumId="20" w15:restartNumberingAfterBreak="0">
    <w:nsid w:val="6C571227"/>
    <w:multiLevelType w:val="multilevel"/>
    <w:tmpl w:val="3806AF12"/>
    <w:lvl w:ilvl="0">
      <w:start w:val="1"/>
      <w:numFmt w:val="upperRoman"/>
      <w:lvlText w:val="%1."/>
      <w:lvlJc w:val="left"/>
      <w:pPr>
        <w:ind w:left="1748" w:hanging="342"/>
      </w:pPr>
      <w:rPr>
        <w:rFonts w:eastAsia="Times New Roman" w:cs="Times New Roman"/>
        <w:color w:val="333A36"/>
        <w:w w:val="104"/>
        <w:sz w:val="21"/>
        <w:szCs w:val="21"/>
      </w:rPr>
    </w:lvl>
    <w:lvl w:ilvl="1">
      <w:start w:val="1"/>
      <w:numFmt w:val="decimal"/>
      <w:lvlText w:val="%2)"/>
      <w:lvlJc w:val="left"/>
      <w:pPr>
        <w:ind w:left="2110" w:hanging="367"/>
      </w:pPr>
      <w:rPr>
        <w:w w:val="105"/>
        <w:sz w:val="21"/>
      </w:rPr>
    </w:lvl>
    <w:lvl w:ilvl="2">
      <w:start w:val="1"/>
      <w:numFmt w:val="bullet"/>
      <w:lvlText w:val=""/>
      <w:lvlJc w:val="left"/>
      <w:pPr>
        <w:ind w:left="3178" w:hanging="36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237" w:hanging="3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296" w:hanging="3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355" w:hanging="3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413" w:hanging="3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472" w:hanging="3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531" w:hanging="367"/>
      </w:pPr>
      <w:rPr>
        <w:rFonts w:ascii="Symbol" w:hAnsi="Symbol" w:cs="Symbol" w:hint="default"/>
      </w:rPr>
    </w:lvl>
  </w:abstractNum>
  <w:abstractNum w:abstractNumId="21" w15:restartNumberingAfterBreak="0">
    <w:nsid w:val="72E33DC7"/>
    <w:multiLevelType w:val="hybridMultilevel"/>
    <w:tmpl w:val="CC36A6FA"/>
    <w:lvl w:ilvl="0" w:tplc="59BACDD4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15DAA"/>
    <w:multiLevelType w:val="multilevel"/>
    <w:tmpl w:val="2F64620A"/>
    <w:lvl w:ilvl="0">
      <w:start w:val="1"/>
      <w:numFmt w:val="decimal"/>
      <w:lvlText w:val="%1."/>
      <w:lvlJc w:val="left"/>
      <w:pPr>
        <w:ind w:left="1670" w:hanging="289"/>
      </w:pPr>
      <w:rPr>
        <w:w w:val="103"/>
        <w:sz w:val="21"/>
      </w:rPr>
    </w:lvl>
    <w:lvl w:ilvl="1">
      <w:start w:val="1"/>
      <w:numFmt w:val="bullet"/>
      <w:lvlText w:val=""/>
      <w:lvlJc w:val="left"/>
      <w:pPr>
        <w:ind w:left="2676" w:hanging="28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73" w:hanging="28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670" w:hanging="28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667" w:hanging="28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664" w:hanging="28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661" w:hanging="28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658" w:hanging="28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655" w:hanging="289"/>
      </w:pPr>
      <w:rPr>
        <w:rFonts w:ascii="Symbol" w:hAnsi="Symbol" w:cs="Symbol" w:hint="default"/>
      </w:rPr>
    </w:lvl>
  </w:abstractNum>
  <w:num w:numId="1" w16cid:durableId="1266160214">
    <w:abstractNumId w:val="15"/>
  </w:num>
  <w:num w:numId="2" w16cid:durableId="271282355">
    <w:abstractNumId w:val="5"/>
  </w:num>
  <w:num w:numId="3" w16cid:durableId="1683051392">
    <w:abstractNumId w:val="8"/>
  </w:num>
  <w:num w:numId="4" w16cid:durableId="680396080">
    <w:abstractNumId w:val="11"/>
  </w:num>
  <w:num w:numId="5" w16cid:durableId="149293428">
    <w:abstractNumId w:val="21"/>
  </w:num>
  <w:num w:numId="6" w16cid:durableId="1392578266">
    <w:abstractNumId w:val="2"/>
  </w:num>
  <w:num w:numId="7" w16cid:durableId="1330869398">
    <w:abstractNumId w:val="17"/>
  </w:num>
  <w:num w:numId="8" w16cid:durableId="2106074898">
    <w:abstractNumId w:val="10"/>
  </w:num>
  <w:num w:numId="9" w16cid:durableId="864944585">
    <w:abstractNumId w:val="7"/>
  </w:num>
  <w:num w:numId="10" w16cid:durableId="726875209">
    <w:abstractNumId w:val="19"/>
  </w:num>
  <w:num w:numId="11" w16cid:durableId="22245504">
    <w:abstractNumId w:val="0"/>
  </w:num>
  <w:num w:numId="12" w16cid:durableId="954285381">
    <w:abstractNumId w:val="3"/>
  </w:num>
  <w:num w:numId="13" w16cid:durableId="1287471674">
    <w:abstractNumId w:val="18"/>
  </w:num>
  <w:num w:numId="14" w16cid:durableId="308292391">
    <w:abstractNumId w:val="13"/>
  </w:num>
  <w:num w:numId="15" w16cid:durableId="1765033218">
    <w:abstractNumId w:val="20"/>
  </w:num>
  <w:num w:numId="16" w16cid:durableId="402145307">
    <w:abstractNumId w:val="22"/>
  </w:num>
  <w:num w:numId="17" w16cid:durableId="1157457773">
    <w:abstractNumId w:val="12"/>
  </w:num>
  <w:num w:numId="18" w16cid:durableId="1828398129">
    <w:abstractNumId w:val="14"/>
  </w:num>
  <w:num w:numId="19" w16cid:durableId="1452673017">
    <w:abstractNumId w:val="6"/>
  </w:num>
  <w:num w:numId="20" w16cid:durableId="1549995084">
    <w:abstractNumId w:val="1"/>
  </w:num>
  <w:num w:numId="21" w16cid:durableId="491265099">
    <w:abstractNumId w:val="9"/>
  </w:num>
  <w:num w:numId="22" w16cid:durableId="386493534">
    <w:abstractNumId w:val="4"/>
  </w:num>
  <w:num w:numId="23" w16cid:durableId="15751665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8B"/>
    <w:rsid w:val="00064856"/>
    <w:rsid w:val="0015000C"/>
    <w:rsid w:val="003104BE"/>
    <w:rsid w:val="003621D6"/>
    <w:rsid w:val="00536E6C"/>
    <w:rsid w:val="00663CE9"/>
    <w:rsid w:val="006849B0"/>
    <w:rsid w:val="007B11B1"/>
    <w:rsid w:val="007B5642"/>
    <w:rsid w:val="008443B9"/>
    <w:rsid w:val="00883BAE"/>
    <w:rsid w:val="00933FA1"/>
    <w:rsid w:val="00947B8B"/>
    <w:rsid w:val="00955ECF"/>
    <w:rsid w:val="00A53836"/>
    <w:rsid w:val="00B50966"/>
    <w:rsid w:val="00B65167"/>
    <w:rsid w:val="00C17B68"/>
    <w:rsid w:val="00D91A53"/>
    <w:rsid w:val="00DA1484"/>
    <w:rsid w:val="00E20C4D"/>
    <w:rsid w:val="00F7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81FF"/>
  <w15:chartTrackingRefBased/>
  <w15:docId w15:val="{0A39C954-B382-4B15-8851-778AF16B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47B8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47B8B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7B8B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Nagwek31">
    <w:name w:val="Nagłówek 31"/>
    <w:basedOn w:val="Normalny"/>
    <w:uiPriority w:val="1"/>
    <w:qFormat/>
    <w:rsid w:val="00947B8B"/>
    <w:pPr>
      <w:spacing w:before="52"/>
      <w:ind w:left="182"/>
      <w:jc w:val="center"/>
      <w:outlineLvl w:val="3"/>
    </w:pPr>
    <w:rPr>
      <w:b/>
      <w:bCs/>
      <w:sz w:val="21"/>
      <w:szCs w:val="21"/>
    </w:rPr>
  </w:style>
  <w:style w:type="paragraph" w:styleId="Akapitzlist">
    <w:name w:val="List Paragraph"/>
    <w:basedOn w:val="Normalny"/>
    <w:uiPriority w:val="1"/>
    <w:qFormat/>
    <w:rsid w:val="00947B8B"/>
    <w:pPr>
      <w:ind w:left="1728" w:hanging="283"/>
      <w:jc w:val="both"/>
    </w:pPr>
  </w:style>
  <w:style w:type="paragraph" w:customStyle="1" w:styleId="Nagwek11">
    <w:name w:val="Nagłówek 11"/>
    <w:basedOn w:val="Normalny"/>
    <w:uiPriority w:val="1"/>
    <w:qFormat/>
    <w:rsid w:val="00947B8B"/>
    <w:pPr>
      <w:ind w:left="5"/>
      <w:jc w:val="center"/>
      <w:outlineLvl w:val="1"/>
    </w:pPr>
    <w:rPr>
      <w:b/>
      <w:bCs/>
      <w:sz w:val="23"/>
      <w:szCs w:val="23"/>
    </w:rPr>
  </w:style>
  <w:style w:type="paragraph" w:customStyle="1" w:styleId="Zawartoramki">
    <w:name w:val="Zawartość ramki"/>
    <w:basedOn w:val="Normalny"/>
    <w:qFormat/>
    <w:rsid w:val="00947B8B"/>
  </w:style>
  <w:style w:type="paragraph" w:customStyle="1" w:styleId="Nagwek21">
    <w:name w:val="Nagłówek 21"/>
    <w:basedOn w:val="Normalny"/>
    <w:uiPriority w:val="1"/>
    <w:qFormat/>
    <w:rsid w:val="006849B0"/>
    <w:pPr>
      <w:ind w:left="130"/>
      <w:jc w:val="center"/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84A2F-030F-454D-AFF6-81E2DA60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1757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Lubera</dc:creator>
  <cp:keywords/>
  <dc:description/>
  <cp:lastModifiedBy>Katarzyna Lubera</cp:lastModifiedBy>
  <cp:revision>3</cp:revision>
  <cp:lastPrinted>2022-05-23T12:44:00Z</cp:lastPrinted>
  <dcterms:created xsi:type="dcterms:W3CDTF">2022-05-20T11:49:00Z</dcterms:created>
  <dcterms:modified xsi:type="dcterms:W3CDTF">2022-05-23T12:44:00Z</dcterms:modified>
</cp:coreProperties>
</file>