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AE39" w14:textId="1380F6D7" w:rsidR="00B654DC" w:rsidRPr="00B654DC" w:rsidRDefault="00A7442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Nadleśnictwo Kraśnik</w:t>
      </w:r>
      <w:r w:rsidR="00B654DC" w:rsidRPr="00EE0F9C">
        <w:rPr>
          <w:rFonts w:ascii="Arial" w:hAnsi="Arial" w:cs="Arial"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</w:t>
      </w:r>
      <w:r w:rsidR="00FE1FF6">
        <w:rPr>
          <w:rFonts w:ascii="Arial" w:hAnsi="Arial" w:cs="Arial"/>
        </w:rPr>
        <w:t>ze swoja działalnością zawiera</w:t>
      </w:r>
      <w:r w:rsidR="00FE1FF6" w:rsidRPr="00FE1FF6">
        <w:rPr>
          <w:rFonts w:ascii="Arial" w:hAnsi="Arial" w:cs="Arial"/>
        </w:rPr>
        <w:t xml:space="preserve"> z innymi przedsiębiorcami umowy, które dotyczą wykonania zamówienia publicznego.</w:t>
      </w:r>
      <w:r w:rsidR="00FE1FF6">
        <w:rPr>
          <w:rFonts w:ascii="Arial" w:hAnsi="Arial" w:cs="Arial"/>
        </w:rPr>
        <w:t xml:space="preserve"> </w:t>
      </w:r>
      <w:r w:rsidR="00FE1FF6" w:rsidRPr="00FE1FF6">
        <w:rPr>
          <w:rFonts w:ascii="Arial" w:hAnsi="Arial" w:cs="Arial"/>
        </w:rPr>
        <w:t>Należy przez nie rozumieć umowy odpłatne zawierane między zamawiającym a wykonawcą, których przedmiotem są usługi, dostawy lub roboty budowlane.</w:t>
      </w:r>
      <w:r w:rsidR="00FE1FF6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r w:rsidR="00FE1FF6">
        <w:rPr>
          <w:rFonts w:ascii="Arial" w:hAnsi="Arial" w:cs="Arial"/>
        </w:rPr>
        <w:t xml:space="preserve"> i przetwarza dane osobowe osób, które</w:t>
      </w:r>
      <w:r w:rsidR="00FE1FF6" w:rsidRPr="00FE1FF6">
        <w:rPr>
          <w:rFonts w:ascii="Arial" w:hAnsi="Arial" w:cs="Arial"/>
        </w:rPr>
        <w:t xml:space="preserve"> ubiega</w:t>
      </w:r>
      <w:r w:rsidR="00FE1FF6">
        <w:rPr>
          <w:rFonts w:ascii="Arial" w:hAnsi="Arial" w:cs="Arial"/>
        </w:rPr>
        <w:t>ją</w:t>
      </w:r>
      <w:r w:rsidR="00FE1FF6" w:rsidRPr="00FE1FF6">
        <w:rPr>
          <w:rFonts w:ascii="Arial" w:hAnsi="Arial" w:cs="Arial"/>
        </w:rPr>
        <w:t xml:space="preserve"> się o udzielenie</w:t>
      </w:r>
      <w:r w:rsidR="00FE1FF6">
        <w:rPr>
          <w:rFonts w:ascii="Arial" w:hAnsi="Arial" w:cs="Arial"/>
        </w:rPr>
        <w:t xml:space="preserve"> zamówienia publicznego, złożyły ofertę lub zawarły</w:t>
      </w:r>
      <w:r w:rsidR="00FE1FF6" w:rsidRPr="00FE1FF6">
        <w:rPr>
          <w:rFonts w:ascii="Arial" w:hAnsi="Arial" w:cs="Arial"/>
        </w:rPr>
        <w:t xml:space="preserve"> umowę w sprawie zamówienia publicznego.</w:t>
      </w:r>
    </w:p>
    <w:p w14:paraId="0086F03A" w14:textId="2B1F8DF6" w:rsidR="001B3899" w:rsidRPr="001065A5" w:rsidRDefault="00B654DC" w:rsidP="00B624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6C6A0D2D" w:rsidR="00D30C29" w:rsidRPr="00B654DC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E1FF6">
        <w:rPr>
          <w:rFonts w:ascii="Arial" w:hAnsi="Arial" w:cs="Arial"/>
          <w:b/>
          <w:sz w:val="20"/>
          <w:szCs w:val="20"/>
        </w:rPr>
        <w:t xml:space="preserve"> - </w:t>
      </w:r>
      <w:r w:rsidR="00FE1FF6" w:rsidRPr="00FE1FF6">
        <w:rPr>
          <w:rFonts w:ascii="Arial" w:hAnsi="Arial" w:cs="Arial"/>
          <w:b/>
          <w:sz w:val="20"/>
          <w:szCs w:val="20"/>
        </w:rPr>
        <w:t>Wykonawca</w:t>
      </w:r>
    </w:p>
    <w:p w14:paraId="46DEBFB3" w14:textId="03FAD347" w:rsidR="00D66583" w:rsidRPr="00B654DC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4887F2A8" w14:textId="3501DBF1" w:rsidR="00EE0F9C" w:rsidRPr="00495BDF" w:rsidRDefault="00EE0F9C" w:rsidP="00EE0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5BDF">
        <w:rPr>
          <w:rFonts w:ascii="Arial" w:hAnsi="Arial" w:cs="Arial"/>
          <w:color w:val="FF0000"/>
          <w:sz w:val="20"/>
          <w:szCs w:val="20"/>
        </w:rPr>
        <w:t xml:space="preserve">Administratorem danych osobowych jest </w:t>
      </w:r>
      <w:r w:rsidR="00A74423">
        <w:rPr>
          <w:rFonts w:ascii="Arial" w:hAnsi="Arial" w:cs="Arial"/>
          <w:b/>
          <w:color w:val="FF0000"/>
          <w:sz w:val="20"/>
          <w:szCs w:val="20"/>
        </w:rPr>
        <w:t>Nadleśnictwo Kraśnik ul. Janowska 139, 23-200 Kraśnik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zwane dalej </w:t>
      </w:r>
      <w:r w:rsidRPr="00495BDF">
        <w:rPr>
          <w:rFonts w:ascii="Arial" w:hAnsi="Arial" w:cs="Arial"/>
          <w:b/>
          <w:color w:val="FF0000"/>
          <w:sz w:val="20"/>
          <w:szCs w:val="20"/>
        </w:rPr>
        <w:t>Administratorem Danych</w:t>
      </w:r>
      <w:r w:rsidR="00A74423">
        <w:rPr>
          <w:rFonts w:ascii="Arial" w:hAnsi="Arial" w:cs="Arial"/>
          <w:color w:val="FF0000"/>
          <w:sz w:val="20"/>
          <w:szCs w:val="20"/>
        </w:rPr>
        <w:t>, tel.: 81 825 20 41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, e-mail: </w:t>
      </w:r>
      <w:hyperlink r:id="rId6" w:history="1">
        <w:r w:rsidR="00A74423" w:rsidRPr="001502F2">
          <w:rPr>
            <w:rStyle w:val="Hipercze"/>
            <w:rFonts w:ascii="Arial" w:hAnsi="Arial" w:cs="Arial"/>
            <w:sz w:val="20"/>
            <w:szCs w:val="20"/>
          </w:rPr>
          <w:t>krasnik@lublin.lasy.gov.pl</w:t>
        </w:r>
      </w:hyperlink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B654DC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</w:t>
      </w:r>
      <w:r w:rsidR="006E1D7B" w:rsidRPr="00FE1FF6">
        <w:rPr>
          <w:rFonts w:ascii="Arial" w:hAnsi="Arial" w:cs="Arial"/>
          <w:sz w:val="20"/>
          <w:szCs w:val="20"/>
        </w:rPr>
        <w:t xml:space="preserve"> Danych.</w:t>
      </w:r>
    </w:p>
    <w:p w14:paraId="52419F39" w14:textId="2F6B108B" w:rsidR="00FE1FF6" w:rsidRPr="00FE1FF6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</w:t>
      </w:r>
      <w:r w:rsidR="00FE1FF6" w:rsidRPr="00FE1FF6">
        <w:rPr>
          <w:rFonts w:ascii="Arial" w:hAnsi="Arial" w:cs="Arial"/>
          <w:sz w:val="20"/>
          <w:szCs w:val="20"/>
        </w:rPr>
        <w:t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A947923" w14:textId="2EE2EA42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Administrator </w:t>
      </w:r>
      <w:r w:rsidR="00CA3DC9" w:rsidRPr="00FE1FF6">
        <w:rPr>
          <w:rFonts w:ascii="Arial" w:hAnsi="Arial" w:cs="Arial"/>
          <w:sz w:val="20"/>
          <w:szCs w:val="20"/>
        </w:rPr>
        <w:t xml:space="preserve">Danych </w:t>
      </w:r>
      <w:r w:rsidRPr="00FE1FF6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FE1FF6">
        <w:rPr>
          <w:rFonts w:ascii="Arial" w:hAnsi="Arial" w:cs="Arial"/>
          <w:sz w:val="20"/>
          <w:szCs w:val="20"/>
        </w:rPr>
        <w:t>osobowe jako prawnie uzasadniony interes realizowany</w:t>
      </w:r>
      <w:r w:rsidRPr="00FE1FF6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="00A17942" w:rsidRPr="00FE1FF6">
        <w:rPr>
          <w:rFonts w:ascii="Arial" w:hAnsi="Arial" w:cs="Arial"/>
          <w:sz w:val="20"/>
          <w:szCs w:val="20"/>
        </w:rPr>
        <w:t>,</w:t>
      </w:r>
      <w:r w:rsidRPr="00FE1FF6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49755574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Dane osobowe </w:t>
      </w:r>
      <w:r w:rsidR="004C7D12" w:rsidRPr="00FE1FF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FE1FF6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FE1FF6">
        <w:rPr>
          <w:rFonts w:ascii="Arial" w:hAnsi="Arial" w:cs="Arial"/>
          <w:sz w:val="20"/>
          <w:szCs w:val="20"/>
        </w:rPr>
        <w:t>ych usług</w:t>
      </w:r>
      <w:r w:rsidRPr="00FE1FF6">
        <w:rPr>
          <w:rFonts w:ascii="Arial" w:hAnsi="Arial" w:cs="Arial"/>
          <w:sz w:val="20"/>
          <w:szCs w:val="20"/>
        </w:rPr>
        <w:t xml:space="preserve"> </w:t>
      </w:r>
      <w:r w:rsidR="001A5D26" w:rsidRPr="00FE1FF6">
        <w:rPr>
          <w:rFonts w:ascii="Arial" w:hAnsi="Arial" w:cs="Arial"/>
          <w:sz w:val="20"/>
          <w:szCs w:val="20"/>
        </w:rPr>
        <w:t>A</w:t>
      </w:r>
      <w:r w:rsidRPr="00FE1FF6">
        <w:rPr>
          <w:rFonts w:ascii="Arial" w:hAnsi="Arial" w:cs="Arial"/>
          <w:sz w:val="20"/>
          <w:szCs w:val="20"/>
        </w:rPr>
        <w:t>dministrator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Pr="00FE1FF6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FE1FF6">
        <w:rPr>
          <w:rFonts w:ascii="Arial" w:hAnsi="Arial" w:cs="Arial"/>
          <w:sz w:val="20"/>
          <w:szCs w:val="20"/>
        </w:rPr>
        <w:t xml:space="preserve">realizacji </w:t>
      </w:r>
      <w:r w:rsidR="00FE1FF6" w:rsidRPr="00FE1FF6">
        <w:rPr>
          <w:rFonts w:ascii="Arial" w:hAnsi="Arial" w:cs="Arial"/>
          <w:sz w:val="20"/>
          <w:szCs w:val="20"/>
        </w:rPr>
        <w:t xml:space="preserve">umów. </w:t>
      </w:r>
    </w:p>
    <w:p w14:paraId="6E250C31" w14:textId="77777777" w:rsidR="00803553" w:rsidRPr="00FE1FF6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</w:t>
      </w:r>
      <w:r w:rsidR="00803553" w:rsidRPr="00FE1FF6">
        <w:rPr>
          <w:rFonts w:ascii="Arial" w:hAnsi="Arial" w:cs="Arial"/>
          <w:sz w:val="20"/>
          <w:szCs w:val="20"/>
        </w:rPr>
        <w:t xml:space="preserve">ane </w:t>
      </w:r>
      <w:r w:rsidRPr="00FE1FF6">
        <w:rPr>
          <w:rFonts w:ascii="Arial" w:hAnsi="Arial" w:cs="Arial"/>
          <w:sz w:val="20"/>
          <w:szCs w:val="20"/>
        </w:rPr>
        <w:t xml:space="preserve">osobowe </w:t>
      </w:r>
      <w:r w:rsidR="00803553" w:rsidRPr="00FE1FF6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Ma</w:t>
      </w:r>
      <w:r w:rsidR="00C44668" w:rsidRPr="00FE1FF6">
        <w:rPr>
          <w:rFonts w:ascii="Arial" w:hAnsi="Arial" w:cs="Arial"/>
          <w:sz w:val="20"/>
          <w:szCs w:val="20"/>
        </w:rPr>
        <w:t xml:space="preserve"> Pan/</w:t>
      </w:r>
      <w:r w:rsidR="006E1D7B" w:rsidRPr="00FE1FF6">
        <w:rPr>
          <w:rFonts w:ascii="Arial" w:hAnsi="Arial" w:cs="Arial"/>
          <w:sz w:val="20"/>
          <w:szCs w:val="20"/>
        </w:rPr>
        <w:t>Pan</w:t>
      </w:r>
      <w:r w:rsidR="006F7B1D" w:rsidRPr="00FE1FF6">
        <w:rPr>
          <w:rFonts w:ascii="Arial" w:hAnsi="Arial" w:cs="Arial"/>
          <w:sz w:val="20"/>
          <w:szCs w:val="20"/>
        </w:rPr>
        <w:t>i</w:t>
      </w:r>
      <w:r w:rsidRPr="00FE1FF6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FE1FF6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FE1FF6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skargi</w:t>
      </w:r>
      <w:r w:rsidR="00803553" w:rsidRPr="00FE1FF6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FE1FF6">
        <w:rPr>
          <w:rFonts w:ascii="Arial" w:hAnsi="Arial" w:cs="Arial"/>
          <w:sz w:val="20"/>
          <w:szCs w:val="20"/>
        </w:rPr>
        <w:t>.</w:t>
      </w:r>
    </w:p>
    <w:p w14:paraId="51978B10" w14:textId="792D04FE" w:rsidR="00FE1FF6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Administrator</w:t>
      </w:r>
      <w:r w:rsidR="000F5FE6" w:rsidRPr="00FE1FF6">
        <w:rPr>
          <w:rFonts w:ascii="Arial" w:hAnsi="Arial" w:cs="Arial"/>
          <w:sz w:val="20"/>
          <w:szCs w:val="20"/>
        </w:rPr>
        <w:t xml:space="preserve"> </w:t>
      </w:r>
      <w:r w:rsidR="00FE1FF6" w:rsidRPr="00FE1FF6">
        <w:rPr>
          <w:rFonts w:ascii="Arial" w:hAnsi="Arial" w:cs="Arial"/>
          <w:sz w:val="20"/>
          <w:szCs w:val="20"/>
        </w:rPr>
        <w:t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</w:t>
      </w:r>
      <w:r w:rsidR="00EE0F9C">
        <w:rPr>
          <w:rFonts w:ascii="Arial" w:hAnsi="Arial" w:cs="Arial"/>
          <w:sz w:val="20"/>
          <w:szCs w:val="20"/>
        </w:rPr>
        <w:t>ednak</w:t>
      </w:r>
      <w:r w:rsidR="00FE1FF6" w:rsidRPr="00FE1FF6">
        <w:rPr>
          <w:rFonts w:ascii="Arial" w:hAnsi="Arial" w:cs="Arial"/>
          <w:sz w:val="20"/>
          <w:szCs w:val="20"/>
        </w:rPr>
        <w:t xml:space="preserve">. </w:t>
      </w:r>
    </w:p>
    <w:p w14:paraId="5627CAEB" w14:textId="77777777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lastRenderedPageBreak/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5A749" w14:textId="77777777" w:rsidR="00FE1FF6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78FEEC6" w14:textId="6B940E49" w:rsidR="00FE1FF6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E1FF6">
        <w:rPr>
          <w:rFonts w:ascii="Arial" w:hAnsi="Arial" w:cs="Arial"/>
          <w:b/>
          <w:sz w:val="20"/>
          <w:szCs w:val="20"/>
        </w:rPr>
        <w:t>Podwykonawcy/podmioty trzecie</w:t>
      </w:r>
    </w:p>
    <w:p w14:paraId="6D2FB94D" w14:textId="63FB6441" w:rsidR="00FE1FF6" w:rsidRPr="00B654DC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</w:t>
      </w:r>
      <w:r w:rsidR="001F645A">
        <w:rPr>
          <w:rFonts w:ascii="Arial" w:hAnsi="Arial" w:cs="Arial"/>
          <w:sz w:val="20"/>
          <w:szCs w:val="20"/>
        </w:rPr>
        <w:t xml:space="preserve">e art. </w:t>
      </w:r>
      <w:r>
        <w:rPr>
          <w:rFonts w:ascii="Arial" w:hAnsi="Arial" w:cs="Arial"/>
          <w:sz w:val="20"/>
          <w:szCs w:val="20"/>
        </w:rPr>
        <w:t>14</w:t>
      </w:r>
      <w:r w:rsidRPr="00B654DC">
        <w:rPr>
          <w:rFonts w:ascii="Arial" w:hAnsi="Arial" w:cs="Arial"/>
          <w:sz w:val="20"/>
          <w:szCs w:val="20"/>
        </w:rPr>
        <w:t xml:space="preserve"> Rozporządzenia Parlamentu Europejskiego i Rady (UE)</w:t>
      </w:r>
      <w:r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3E41FEEF" w14:textId="5418474E" w:rsidR="00EE0F9C" w:rsidRPr="00495BDF" w:rsidRDefault="00EE0F9C" w:rsidP="00EE0F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5BDF">
        <w:rPr>
          <w:rFonts w:ascii="Arial" w:hAnsi="Arial" w:cs="Arial"/>
          <w:color w:val="FF0000"/>
          <w:sz w:val="20"/>
          <w:szCs w:val="20"/>
        </w:rPr>
        <w:t xml:space="preserve">Administratorem danych osobowych jest </w:t>
      </w:r>
      <w:r w:rsidR="00A74423">
        <w:rPr>
          <w:rFonts w:ascii="Arial" w:hAnsi="Arial" w:cs="Arial"/>
          <w:b/>
          <w:color w:val="FF0000"/>
          <w:sz w:val="20"/>
          <w:szCs w:val="20"/>
        </w:rPr>
        <w:t>Nadleśnictwo Kraśnik ul. Janowska 139</w:t>
      </w:r>
      <w:r w:rsidRPr="00495BDF">
        <w:rPr>
          <w:rFonts w:ascii="Arial" w:hAnsi="Arial" w:cs="Arial"/>
          <w:b/>
          <w:color w:val="FF0000"/>
          <w:sz w:val="20"/>
          <w:szCs w:val="20"/>
        </w:rPr>
        <w:t>,</w:t>
      </w:r>
      <w:r w:rsidR="00A74423">
        <w:rPr>
          <w:rFonts w:ascii="Arial" w:hAnsi="Arial" w:cs="Arial"/>
          <w:b/>
          <w:color w:val="FF0000"/>
          <w:sz w:val="20"/>
          <w:szCs w:val="20"/>
        </w:rPr>
        <w:t xml:space="preserve"> 23-200 Kraśnik 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zwane dalej </w:t>
      </w:r>
      <w:r w:rsidRPr="00495BDF">
        <w:rPr>
          <w:rFonts w:ascii="Arial" w:hAnsi="Arial" w:cs="Arial"/>
          <w:b/>
          <w:color w:val="FF0000"/>
          <w:sz w:val="20"/>
          <w:szCs w:val="20"/>
        </w:rPr>
        <w:t>Administratorem Danych</w:t>
      </w:r>
      <w:r w:rsidR="00A74423">
        <w:rPr>
          <w:rFonts w:ascii="Arial" w:hAnsi="Arial" w:cs="Arial"/>
          <w:color w:val="FF0000"/>
          <w:sz w:val="20"/>
          <w:szCs w:val="20"/>
        </w:rPr>
        <w:t>, tel.: 81 825 20 41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, e-mail: </w:t>
      </w:r>
      <w:hyperlink r:id="rId7" w:history="1">
        <w:r w:rsidR="00A74423" w:rsidRPr="001502F2">
          <w:rPr>
            <w:rStyle w:val="Hipercze"/>
            <w:rFonts w:ascii="Arial" w:hAnsi="Arial" w:cs="Arial"/>
            <w:sz w:val="20"/>
            <w:szCs w:val="20"/>
          </w:rPr>
          <w:t>krasnik@lublin.lasy.gov.pl</w:t>
        </w:r>
      </w:hyperlink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 Danych.</w:t>
      </w:r>
      <w:bookmarkStart w:id="0" w:name="_GoBack"/>
      <w:bookmarkEnd w:id="0"/>
    </w:p>
    <w:p w14:paraId="2526B4DD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B644AF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</w:t>
      </w:r>
      <w:r>
        <w:rPr>
          <w:rFonts w:ascii="Arial" w:hAnsi="Arial" w:cs="Arial"/>
          <w:sz w:val="20"/>
          <w:szCs w:val="20"/>
        </w:rPr>
        <w:t>w ramach realizacji umów.</w:t>
      </w:r>
    </w:p>
    <w:p w14:paraId="57406CCB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3209D60D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</w:t>
      </w:r>
      <w:r w:rsidR="00EE0F9C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4ED8B067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68731FBC" w14:textId="3E657249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  <w:r w:rsidR="00EE0F9C">
        <w:rPr>
          <w:rFonts w:ascii="Arial" w:eastAsia="Calibri" w:hAnsi="Arial" w:cs="Arial"/>
          <w:sz w:val="20"/>
          <w:szCs w:val="20"/>
        </w:rPr>
        <w:t>.</w:t>
      </w:r>
    </w:p>
    <w:p w14:paraId="0A59A9E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0B7E9124" w14:textId="18FABF9F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1B8AA30B" w14:textId="14D90593" w:rsidR="00FE1FF6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B654DC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FA23D" w14:textId="77777777" w:rsidR="00FE1FF6" w:rsidRPr="00FE1FF6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E1FF6" w:rsidRPr="00FE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A0E8D"/>
    <w:rsid w:val="00A17942"/>
    <w:rsid w:val="00A26C73"/>
    <w:rsid w:val="00A623ED"/>
    <w:rsid w:val="00A74423"/>
    <w:rsid w:val="00B11362"/>
    <w:rsid w:val="00B62451"/>
    <w:rsid w:val="00B654DC"/>
    <w:rsid w:val="00C44668"/>
    <w:rsid w:val="00CA3DC9"/>
    <w:rsid w:val="00CE6659"/>
    <w:rsid w:val="00D30C29"/>
    <w:rsid w:val="00D66583"/>
    <w:rsid w:val="00E84400"/>
    <w:rsid w:val="00EC2AC5"/>
    <w:rsid w:val="00EE0F9C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asnik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3C6D-7CDD-4BBC-AEC9-D0311FE8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8</cp:revision>
  <dcterms:created xsi:type="dcterms:W3CDTF">2018-08-02T09:31:00Z</dcterms:created>
  <dcterms:modified xsi:type="dcterms:W3CDTF">2018-08-14T13:09:00Z</dcterms:modified>
</cp:coreProperties>
</file>